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77238646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C51B96">
        <w:t>04.07</w:t>
      </w:r>
      <w:r w:rsidR="004A1A18">
        <w:t>.2023</w:t>
      </w:r>
      <w:r>
        <w:t xml:space="preserve"> r.</w:t>
      </w:r>
    </w:p>
    <w:p w14:paraId="60759D29" w14:textId="2CBB3973" w:rsidR="004120BD" w:rsidRPr="00D53AF5" w:rsidRDefault="00FE0A68" w:rsidP="004120BD">
      <w:r>
        <w:t>ZP. 271.1.</w:t>
      </w:r>
      <w:r w:rsidR="00C51B96">
        <w:t>27</w:t>
      </w:r>
      <w:r>
        <w:t>.202</w:t>
      </w:r>
      <w:r w:rsidR="004A1A18">
        <w:t>3</w:t>
      </w:r>
    </w:p>
    <w:p w14:paraId="56C0A508" w14:textId="77777777" w:rsidR="00A70624" w:rsidRDefault="00A70624" w:rsidP="004A1A18">
      <w:pPr>
        <w:spacing w:line="360" w:lineRule="auto"/>
        <w:rPr>
          <w:b/>
          <w:bCs/>
        </w:rPr>
      </w:pPr>
    </w:p>
    <w:p w14:paraId="52B1E576" w14:textId="143B61EC" w:rsidR="004E70C3" w:rsidRPr="004A1A18" w:rsidRDefault="004E70C3" w:rsidP="004A1A18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30F75C1B" w14:textId="58055758" w:rsidR="00802FFB" w:rsidRPr="00802FFB" w:rsidRDefault="000A73BA" w:rsidP="00802FFB">
      <w:pPr>
        <w:numPr>
          <w:ilvl w:val="0"/>
          <w:numId w:val="24"/>
        </w:numPr>
        <w:tabs>
          <w:tab w:val="left" w:pos="426"/>
        </w:tabs>
        <w:suppressAutoHyphens/>
        <w:spacing w:after="120"/>
        <w:ind w:left="426" w:hanging="426"/>
        <w:jc w:val="both"/>
        <w:rPr>
          <w:b/>
        </w:rPr>
      </w:pPr>
      <w:r>
        <w:t xml:space="preserve">Powiatowy Zarząd Dróg w Grudziądzu informuje, że w postępowaniu prowadzonym </w:t>
      </w:r>
      <w:r w:rsidR="00C51B96">
        <w:t xml:space="preserve">              </w:t>
      </w:r>
      <w:r>
        <w:t>w trybie rozpoznania cenowego na</w:t>
      </w:r>
      <w:bookmarkStart w:id="0" w:name="_Hlk68776471"/>
      <w:r w:rsidR="00C51B96">
        <w:t xml:space="preserve"> dostawę znaków drogowych</w:t>
      </w:r>
    </w:p>
    <w:bookmarkEnd w:id="0"/>
    <w:p w14:paraId="13A667B2" w14:textId="6EB1AAEE" w:rsidR="000A73BA" w:rsidRDefault="000A73BA" w:rsidP="00EE02D6">
      <w:pPr>
        <w:spacing w:after="240" w:line="360" w:lineRule="auto"/>
        <w:ind w:firstLine="567"/>
        <w:jc w:val="both"/>
      </w:pPr>
      <w:r>
        <w:t>w wyznaczonym terminie oferty złożyli następujący wykonawcy:</w:t>
      </w:r>
    </w:p>
    <w:p w14:paraId="6DA27D65" w14:textId="77777777" w:rsidR="00C51B96" w:rsidRPr="00C51B96" w:rsidRDefault="00C51B96" w:rsidP="00C51B96">
      <w:pPr>
        <w:ind w:firstLine="426"/>
        <w:jc w:val="both"/>
        <w:rPr>
          <w:rFonts w:eastAsiaTheme="minorEastAsia"/>
        </w:rPr>
      </w:pPr>
      <w:r w:rsidRPr="00C51B96">
        <w:rPr>
          <w:rFonts w:eastAsiaTheme="minorHAnsi"/>
          <w:lang w:eastAsia="en-US"/>
        </w:rPr>
        <w:t xml:space="preserve">1) </w:t>
      </w:r>
      <w:r w:rsidRPr="00C51B96">
        <w:rPr>
          <w:rFonts w:eastAsiaTheme="minorEastAsia"/>
        </w:rPr>
        <w:t>P.P.U.H ERPLAST Krzysztof Rymer Z.P.Ch., ul. Witebska 27, 85-778 Bydgoszcz</w:t>
      </w:r>
    </w:p>
    <w:p w14:paraId="0DB17651" w14:textId="77777777" w:rsidR="00C51B96" w:rsidRPr="00C51B96" w:rsidRDefault="00C51B96" w:rsidP="00C51B96">
      <w:pPr>
        <w:spacing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C51B96">
        <w:rPr>
          <w:rFonts w:eastAsiaTheme="minorHAnsi"/>
          <w:lang w:eastAsia="en-US"/>
        </w:rPr>
        <w:t>- za cenę brutto 9.384,90 zł.</w:t>
      </w:r>
    </w:p>
    <w:p w14:paraId="6C14C72F" w14:textId="77777777" w:rsidR="00C51B96" w:rsidRPr="00C51B96" w:rsidRDefault="00C51B96" w:rsidP="00C51B96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C51B96">
        <w:rPr>
          <w:rFonts w:eastAsiaTheme="minorHAnsi"/>
          <w:lang w:eastAsia="en-US"/>
        </w:rPr>
        <w:t xml:space="preserve">2) </w:t>
      </w:r>
      <w:r w:rsidRPr="00C51B96">
        <w:rPr>
          <w:rFonts w:eastAsiaTheme="minorHAnsi"/>
          <w:lang w:eastAsia="en-US"/>
        </w:rPr>
        <w:tab/>
        <w:t xml:space="preserve">TIOMAN </w:t>
      </w:r>
      <w:proofErr w:type="spellStart"/>
      <w:r w:rsidRPr="00C51B96">
        <w:rPr>
          <w:rFonts w:eastAsiaTheme="minorHAnsi"/>
          <w:lang w:eastAsia="en-US"/>
        </w:rPr>
        <w:t>Group</w:t>
      </w:r>
      <w:proofErr w:type="spellEnd"/>
      <w:r w:rsidRPr="00C51B96">
        <w:rPr>
          <w:rFonts w:eastAsiaTheme="minorHAnsi"/>
          <w:lang w:eastAsia="en-US"/>
        </w:rPr>
        <w:t xml:space="preserve"> Sp. z o.o., Ostaszewo 57E, 87-148 Łysomice</w:t>
      </w:r>
    </w:p>
    <w:p w14:paraId="742A3408" w14:textId="77777777" w:rsidR="00C51B96" w:rsidRPr="00C51B96" w:rsidRDefault="00C51B96" w:rsidP="00C51B96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C51B96">
        <w:rPr>
          <w:rFonts w:eastAsiaTheme="minorHAnsi"/>
          <w:lang w:eastAsia="en-US"/>
        </w:rPr>
        <w:t>- za cenę brutto 12.057,53 zł.</w:t>
      </w:r>
    </w:p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229A5F4F" w14:textId="2D2141EC" w:rsidR="00EE02D6" w:rsidRDefault="004E70C3" w:rsidP="00A72EFF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</w:t>
      </w:r>
      <w:r w:rsidR="00C51B96" w:rsidRPr="00C51B96">
        <w:rPr>
          <w:rFonts w:eastAsiaTheme="minorEastAsia"/>
        </w:rPr>
        <w:t>P.P.U.H ERPLAST Krzysztof Rymer Z.P.Ch., ul. Witebska 27, 85-778 Bydgoszcz</w:t>
      </w:r>
      <w:r w:rsidR="00C51B96">
        <w:rPr>
          <w:rFonts w:eastAsiaTheme="minorEastAsia"/>
        </w:rPr>
        <w:t>.</w:t>
      </w: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1F87F5F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</w:t>
      </w:r>
      <w:r w:rsidR="00C51B96">
        <w:rPr>
          <w:rFonts w:eastAsiaTheme="minorHAnsi"/>
          <w:lang w:eastAsia="en-US"/>
        </w:rPr>
        <w:t>najkorzystniejsza cenowo</w:t>
      </w:r>
      <w:r w:rsidRPr="004120BD">
        <w:rPr>
          <w:rFonts w:eastAsiaTheme="minorHAnsi"/>
          <w:lang w:eastAsia="en-US"/>
        </w:rPr>
        <w:t xml:space="preserve">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BF005D7" w14:textId="2913E2CF" w:rsidR="00AD1F5D" w:rsidRDefault="00AD1F5D" w:rsidP="000A73BA">
      <w:pPr>
        <w:jc w:val="both"/>
        <w:rPr>
          <w:b/>
          <w:bCs/>
        </w:rPr>
      </w:pPr>
    </w:p>
    <w:p w14:paraId="2C5993A1" w14:textId="59C87829" w:rsidR="00560E25" w:rsidRDefault="008769EB" w:rsidP="00802FF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AB6ABEF" w14:textId="6492E7B7" w:rsidR="00802FFB" w:rsidRDefault="00573842" w:rsidP="00802FF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Kierownik PZD</w:t>
      </w:r>
    </w:p>
    <w:p w14:paraId="73E64932" w14:textId="78B54BEF" w:rsidR="00573842" w:rsidRDefault="00573842" w:rsidP="00802FF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Rafał Zi</w:t>
      </w:r>
      <w:bookmarkStart w:id="1" w:name="_GoBack"/>
      <w:bookmarkEnd w:id="1"/>
      <w:r>
        <w:rPr>
          <w:b/>
          <w:bCs/>
        </w:rPr>
        <w:t>eliński</w:t>
      </w:r>
    </w:p>
    <w:p w14:paraId="004401CC" w14:textId="77777777" w:rsidR="001F2C62" w:rsidRDefault="001F2C62" w:rsidP="001F2C62">
      <w:pPr>
        <w:jc w:val="both"/>
        <w:rPr>
          <w:b/>
          <w:bCs/>
        </w:rPr>
      </w:pPr>
    </w:p>
    <w:p w14:paraId="4C05A821" w14:textId="77777777" w:rsidR="001F2C62" w:rsidRDefault="001F2C62" w:rsidP="001F2C62">
      <w:pPr>
        <w:jc w:val="both"/>
        <w:rPr>
          <w:b/>
          <w:bCs/>
        </w:rPr>
      </w:pPr>
    </w:p>
    <w:p w14:paraId="7AF0EED8" w14:textId="77777777" w:rsidR="00B209E2" w:rsidRDefault="00B209E2" w:rsidP="000A73BA">
      <w:pPr>
        <w:jc w:val="both"/>
      </w:pPr>
    </w:p>
    <w:p w14:paraId="406C7A09" w14:textId="4CEEF75E" w:rsidR="00BA149A" w:rsidRPr="00881B0E" w:rsidRDefault="00BA149A" w:rsidP="001F2C62">
      <w:pPr>
        <w:spacing w:after="200"/>
        <w:ind w:left="1134" w:hanging="414"/>
        <w:contextualSpacing/>
        <w:jc w:val="both"/>
        <w:rPr>
          <w:rFonts w:eastAsiaTheme="minorHAnsi"/>
          <w:lang w:eastAsia="en-US"/>
        </w:rPr>
      </w:pPr>
    </w:p>
    <w:sectPr w:rsidR="00BA149A" w:rsidRPr="0088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69F"/>
    <w:multiLevelType w:val="singleLevel"/>
    <w:tmpl w:val="D406A89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b/>
      </w:rPr>
    </w:lvl>
  </w:abstractNum>
  <w:abstractNum w:abstractNumId="1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1999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F45AC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50BED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15D4E"/>
    <w:multiLevelType w:val="hybridMultilevel"/>
    <w:tmpl w:val="7C624746"/>
    <w:lvl w:ilvl="0" w:tplc="7D8A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F770463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4"/>
  </w:num>
  <w:num w:numId="10">
    <w:abstractNumId w:val="22"/>
  </w:num>
  <w:num w:numId="11">
    <w:abstractNumId w:val="18"/>
  </w:num>
  <w:num w:numId="12">
    <w:abstractNumId w:val="2"/>
  </w:num>
  <w:num w:numId="13">
    <w:abstractNumId w:val="19"/>
  </w:num>
  <w:num w:numId="14">
    <w:abstractNumId w:val="1"/>
  </w:num>
  <w:num w:numId="15">
    <w:abstractNumId w:val="11"/>
  </w:num>
  <w:num w:numId="16">
    <w:abstractNumId w:val="16"/>
  </w:num>
  <w:num w:numId="17">
    <w:abstractNumId w:val="20"/>
  </w:num>
  <w:num w:numId="18">
    <w:abstractNumId w:val="17"/>
  </w:num>
  <w:num w:numId="19">
    <w:abstractNumId w:val="5"/>
  </w:num>
  <w:num w:numId="20">
    <w:abstractNumId w:val="23"/>
  </w:num>
  <w:num w:numId="21">
    <w:abstractNumId w:val="21"/>
  </w:num>
  <w:num w:numId="22">
    <w:abstractNumId w:val="15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53414"/>
    <w:rsid w:val="000A1908"/>
    <w:rsid w:val="000A73BA"/>
    <w:rsid w:val="000B5F59"/>
    <w:rsid w:val="000C363A"/>
    <w:rsid w:val="000E4BA9"/>
    <w:rsid w:val="00123BD3"/>
    <w:rsid w:val="00131B16"/>
    <w:rsid w:val="001D5E38"/>
    <w:rsid w:val="001F2C62"/>
    <w:rsid w:val="001F399F"/>
    <w:rsid w:val="00226F57"/>
    <w:rsid w:val="002611F9"/>
    <w:rsid w:val="002B0280"/>
    <w:rsid w:val="00305D97"/>
    <w:rsid w:val="00373589"/>
    <w:rsid w:val="003D6F41"/>
    <w:rsid w:val="004120BD"/>
    <w:rsid w:val="00450AA9"/>
    <w:rsid w:val="00473F9D"/>
    <w:rsid w:val="004A1A18"/>
    <w:rsid w:val="004E70C3"/>
    <w:rsid w:val="00553FA1"/>
    <w:rsid w:val="00560E25"/>
    <w:rsid w:val="00573842"/>
    <w:rsid w:val="005B4E27"/>
    <w:rsid w:val="00605DDF"/>
    <w:rsid w:val="0070165F"/>
    <w:rsid w:val="00702B05"/>
    <w:rsid w:val="0076460E"/>
    <w:rsid w:val="00802FFB"/>
    <w:rsid w:val="0082352A"/>
    <w:rsid w:val="008360A9"/>
    <w:rsid w:val="00837C41"/>
    <w:rsid w:val="008410A3"/>
    <w:rsid w:val="008451F2"/>
    <w:rsid w:val="00870872"/>
    <w:rsid w:val="00876336"/>
    <w:rsid w:val="008769EB"/>
    <w:rsid w:val="00881B0E"/>
    <w:rsid w:val="00A70624"/>
    <w:rsid w:val="00A72EFF"/>
    <w:rsid w:val="00A8457B"/>
    <w:rsid w:val="00A957F2"/>
    <w:rsid w:val="00AB29FB"/>
    <w:rsid w:val="00AB49AE"/>
    <w:rsid w:val="00AD1F5D"/>
    <w:rsid w:val="00AF702E"/>
    <w:rsid w:val="00B14506"/>
    <w:rsid w:val="00B156FB"/>
    <w:rsid w:val="00B209E2"/>
    <w:rsid w:val="00B647F2"/>
    <w:rsid w:val="00BA149A"/>
    <w:rsid w:val="00BB0B27"/>
    <w:rsid w:val="00C25D9E"/>
    <w:rsid w:val="00C51B96"/>
    <w:rsid w:val="00C75DF6"/>
    <w:rsid w:val="00CE07F0"/>
    <w:rsid w:val="00D2414D"/>
    <w:rsid w:val="00E21E08"/>
    <w:rsid w:val="00E915A9"/>
    <w:rsid w:val="00EE02D6"/>
    <w:rsid w:val="00F538D6"/>
    <w:rsid w:val="00F759AD"/>
    <w:rsid w:val="00F95CF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2023-04-05T10:20:00Z</cp:lastPrinted>
  <dcterms:created xsi:type="dcterms:W3CDTF">2023-07-04T10:32:00Z</dcterms:created>
  <dcterms:modified xsi:type="dcterms:W3CDTF">2023-07-04T10:32:00Z</dcterms:modified>
</cp:coreProperties>
</file>