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64" w:rsidRDefault="009F40AA" w:rsidP="009F40AA">
      <w:pPr>
        <w:ind w:left="5664" w:firstLine="708"/>
      </w:pPr>
      <w:r>
        <w:t>Grudziądz, 23</w:t>
      </w:r>
      <w:r w:rsidR="00047264">
        <w:t>.06.2023 r.</w:t>
      </w:r>
    </w:p>
    <w:p w:rsidR="00047264" w:rsidRDefault="00047264" w:rsidP="00047264">
      <w:r>
        <w:t>ZP.271.1.26.2023</w:t>
      </w:r>
    </w:p>
    <w:p w:rsidR="00047264" w:rsidRDefault="00047264" w:rsidP="00047264">
      <w:pPr>
        <w:jc w:val="center"/>
        <w:rPr>
          <w:b/>
        </w:rPr>
      </w:pPr>
    </w:p>
    <w:p w:rsidR="00B55504" w:rsidRDefault="00B55504" w:rsidP="00B55504">
      <w:pPr>
        <w:rPr>
          <w:b/>
        </w:rPr>
      </w:pPr>
    </w:p>
    <w:p w:rsidR="00047264" w:rsidRDefault="00047264" w:rsidP="00047264">
      <w:pPr>
        <w:jc w:val="center"/>
        <w:rPr>
          <w:b/>
        </w:rPr>
      </w:pPr>
      <w:r>
        <w:rPr>
          <w:b/>
        </w:rPr>
        <w:t>ZAPYTANIE OFERTOWE</w:t>
      </w:r>
    </w:p>
    <w:p w:rsidR="00047264" w:rsidRDefault="00047264" w:rsidP="00047264">
      <w:pPr>
        <w:jc w:val="center"/>
        <w:rPr>
          <w:b/>
        </w:rPr>
      </w:pPr>
    </w:p>
    <w:p w:rsidR="00047264" w:rsidRDefault="00047264" w:rsidP="00047264">
      <w:pPr>
        <w:jc w:val="both"/>
      </w:pPr>
    </w:p>
    <w:p w:rsidR="00047264" w:rsidRDefault="00047264" w:rsidP="00047264">
      <w:pPr>
        <w:numPr>
          <w:ilvl w:val="0"/>
          <w:numId w:val="2"/>
        </w:numPr>
        <w:spacing w:line="276" w:lineRule="auto"/>
        <w:jc w:val="both"/>
      </w:pPr>
      <w:r>
        <w:t>Zamawiający : Powiatowy Zarząd Dróg w Grudziądzu, ul. Paderewskiego 233 zaprasza do złożenia oferty cenowej na: wykonanie remontów obiektów mostowych i przepustów                w ramach bieżącego utrzymania. Lokalizację obiektów przeznaczonych do remontu określa załącznik graficzny.</w:t>
      </w:r>
    </w:p>
    <w:p w:rsidR="00047264" w:rsidRDefault="00047264" w:rsidP="00047264">
      <w:pPr>
        <w:spacing w:after="120"/>
        <w:ind w:left="360"/>
        <w:jc w:val="both"/>
      </w:pPr>
      <w:r>
        <w:t>Szczegółowy opis przedmiotu zamówienia zawiera przedmiar robót stanowiący załącznik nr 1 do zapytania ofertowego.</w:t>
      </w:r>
    </w:p>
    <w:p w:rsidR="00047264" w:rsidRPr="00786AA9" w:rsidRDefault="00047264" w:rsidP="00047264">
      <w:pPr>
        <w:numPr>
          <w:ilvl w:val="0"/>
          <w:numId w:val="2"/>
        </w:numPr>
        <w:jc w:val="both"/>
      </w:pPr>
      <w:r>
        <w:t xml:space="preserve">CPV:  </w:t>
      </w:r>
      <w:r>
        <w:tab/>
      </w:r>
      <w:r w:rsidRPr="00786AA9">
        <w:t>45.22.11.19-9 – roboty budowlane w zakresie renowacji mostów</w:t>
      </w:r>
    </w:p>
    <w:p w:rsidR="00047264" w:rsidRDefault="00047264" w:rsidP="00047264">
      <w:pPr>
        <w:ind w:left="1068" w:firstLine="348"/>
        <w:jc w:val="both"/>
      </w:pPr>
      <w:r w:rsidRPr="00786AA9">
        <w:t>45.22.11.20-9 – roboty budowlane w zakresie wiaduktów</w:t>
      </w:r>
    </w:p>
    <w:p w:rsidR="00047264" w:rsidRPr="0020422E" w:rsidRDefault="00047264" w:rsidP="00E241FC">
      <w:pPr>
        <w:tabs>
          <w:tab w:val="left" w:pos="426"/>
        </w:tabs>
        <w:suppressAutoHyphens/>
        <w:spacing w:after="120"/>
        <w:ind w:left="360"/>
        <w:jc w:val="both"/>
        <w:rPr>
          <w:b/>
          <w:bCs/>
        </w:rPr>
      </w:pPr>
      <w:bookmarkStart w:id="0" w:name="_GoBack"/>
      <w:bookmarkEnd w:id="0"/>
      <w:r w:rsidRPr="00AF56CE">
        <w:t>O udzielenie zamówienia mogą ubiegać się Wykonawcy, którzy</w:t>
      </w:r>
      <w:r>
        <w:t>:</w:t>
      </w:r>
    </w:p>
    <w:p w:rsidR="00047264" w:rsidRPr="005C2DA4" w:rsidRDefault="00047264" w:rsidP="00047264">
      <w:pPr>
        <w:numPr>
          <w:ilvl w:val="0"/>
          <w:numId w:val="9"/>
        </w:numPr>
        <w:tabs>
          <w:tab w:val="left" w:pos="426"/>
        </w:tabs>
        <w:suppressAutoHyphens/>
        <w:spacing w:after="120"/>
        <w:ind w:left="709" w:hanging="283"/>
        <w:jc w:val="both"/>
        <w:rPr>
          <w:b/>
          <w:bCs/>
        </w:rPr>
      </w:pPr>
      <w:r>
        <w:rPr>
          <w:bCs/>
        </w:rPr>
        <w:t xml:space="preserve">są ubezpieczeni od odpowiedzialności cywilnej w zakresie prowadzonej działalności gospodarczej związanej z przedmiotem zamówienia na sumę gwarancyjną nie mniejszą </w:t>
      </w:r>
      <w:r w:rsidRPr="005C2DA4">
        <w:rPr>
          <w:bCs/>
        </w:rPr>
        <w:t>niż 70 000,00 zł;</w:t>
      </w:r>
    </w:p>
    <w:p w:rsidR="00047264" w:rsidRPr="0020422E" w:rsidRDefault="00047264" w:rsidP="00047264">
      <w:pPr>
        <w:numPr>
          <w:ilvl w:val="0"/>
          <w:numId w:val="9"/>
        </w:numPr>
        <w:tabs>
          <w:tab w:val="left" w:pos="426"/>
        </w:tabs>
        <w:suppressAutoHyphens/>
        <w:spacing w:after="120"/>
        <w:ind w:left="709" w:hanging="283"/>
        <w:jc w:val="both"/>
        <w:rPr>
          <w:b/>
          <w:bCs/>
        </w:rPr>
      </w:pPr>
      <w:r>
        <w:t>nie podlegają</w:t>
      </w:r>
      <w:r w:rsidRPr="004A21C7">
        <w:t xml:space="preserve"> </w:t>
      </w:r>
      <w:r>
        <w:t xml:space="preserve">wykluczeniu z postępowania na podstawie </w:t>
      </w:r>
      <w:r w:rsidRPr="004A21C7">
        <w:t>art. 7 ust. 1 ustawy z dnia 13 kwietnia 2022 r. o szczególnych rozwiązaniach w zakresie przeciwdziałania wspieraniu agresji na Ukrainę oraz służących ochronie bezpieczeństwa narodowego (Dz. U. poz. 835)</w:t>
      </w:r>
    </w:p>
    <w:p w:rsidR="00047264" w:rsidRDefault="00047264" w:rsidP="00047264">
      <w:pPr>
        <w:numPr>
          <w:ilvl w:val="0"/>
          <w:numId w:val="2"/>
        </w:numPr>
        <w:spacing w:line="360" w:lineRule="auto"/>
        <w:jc w:val="both"/>
      </w:pPr>
      <w:r>
        <w:t xml:space="preserve">Termin realizacji zamówienia: </w:t>
      </w:r>
      <w:r w:rsidR="00356687">
        <w:t>3 miesiące od dnia podpisania umowy.</w:t>
      </w:r>
    </w:p>
    <w:p w:rsidR="00047264" w:rsidRDefault="00047264" w:rsidP="00047264">
      <w:pPr>
        <w:numPr>
          <w:ilvl w:val="0"/>
          <w:numId w:val="2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:rsidR="00047264" w:rsidRDefault="00047264" w:rsidP="00047264">
      <w:pPr>
        <w:numPr>
          <w:ilvl w:val="0"/>
          <w:numId w:val="2"/>
        </w:numPr>
        <w:spacing w:after="120"/>
        <w:jc w:val="both"/>
      </w:pPr>
      <w:r>
        <w:t>W ofercie należy podać cenę za wykonanie usługi wyliczoną zgodnie z kosztorysem ofertowym stanowiącym załącznik do zapytania ofertowego.</w:t>
      </w:r>
    </w:p>
    <w:p w:rsidR="00047264" w:rsidRDefault="00047264" w:rsidP="00047264">
      <w:pPr>
        <w:numPr>
          <w:ilvl w:val="0"/>
          <w:numId w:val="2"/>
        </w:numPr>
        <w:spacing w:line="360" w:lineRule="auto"/>
        <w:jc w:val="both"/>
      </w:pPr>
      <w:r>
        <w:t>Kryteria wyboru ofert: cena – 100%</w:t>
      </w:r>
    </w:p>
    <w:p w:rsidR="00047264" w:rsidRDefault="00047264" w:rsidP="00047264">
      <w:pPr>
        <w:numPr>
          <w:ilvl w:val="0"/>
          <w:numId w:val="2"/>
        </w:numPr>
        <w:spacing w:line="360" w:lineRule="auto"/>
        <w:jc w:val="both"/>
      </w:pPr>
      <w:r>
        <w:t>Na ofertę składają się następujące dokumenty i oświadczenia:</w:t>
      </w:r>
    </w:p>
    <w:p w:rsidR="00047264" w:rsidRDefault="00047264" w:rsidP="00047264">
      <w:pPr>
        <w:numPr>
          <w:ilvl w:val="1"/>
          <w:numId w:val="2"/>
        </w:numPr>
        <w:spacing w:line="276" w:lineRule="auto"/>
        <w:jc w:val="both"/>
      </w:pPr>
      <w:r>
        <w:t xml:space="preserve">wypełniony i podpisany formularz ofertowy </w:t>
      </w:r>
    </w:p>
    <w:p w:rsidR="00047264" w:rsidRDefault="00047264" w:rsidP="00047264">
      <w:pPr>
        <w:numPr>
          <w:ilvl w:val="1"/>
          <w:numId w:val="2"/>
        </w:numPr>
        <w:spacing w:line="276" w:lineRule="auto"/>
        <w:jc w:val="both"/>
      </w:pPr>
      <w:r>
        <w:t>wypełniony i podpisany kosztorys ofertowy (wzór stanowi zał. nr 2)</w:t>
      </w:r>
    </w:p>
    <w:p w:rsidR="00047264" w:rsidRDefault="00047264" w:rsidP="00047264">
      <w:pPr>
        <w:numPr>
          <w:ilvl w:val="1"/>
          <w:numId w:val="2"/>
        </w:numPr>
        <w:spacing w:line="276" w:lineRule="auto"/>
        <w:jc w:val="both"/>
      </w:pPr>
      <w:r>
        <w:t xml:space="preserve">parafowany wzór umowy </w:t>
      </w:r>
    </w:p>
    <w:p w:rsidR="00047264" w:rsidRDefault="00047264" w:rsidP="00047264">
      <w:pPr>
        <w:numPr>
          <w:ilvl w:val="1"/>
          <w:numId w:val="2"/>
        </w:numPr>
        <w:spacing w:after="120" w:line="276" w:lineRule="auto"/>
        <w:jc w:val="both"/>
      </w:pPr>
      <w:r>
        <w:t>aktualna polisa ubezpieczenia od odpowiedzialności cywilnej</w:t>
      </w:r>
    </w:p>
    <w:p w:rsidR="00047264" w:rsidRDefault="00047264" w:rsidP="00047264">
      <w:pPr>
        <w:numPr>
          <w:ilvl w:val="0"/>
          <w:numId w:val="2"/>
        </w:numPr>
        <w:spacing w:line="360" w:lineRule="auto"/>
        <w:jc w:val="both"/>
      </w:pPr>
      <w:r>
        <w:t xml:space="preserve">Ofertę należy sporządzić w języku polskim, w formie pisemnej. </w:t>
      </w:r>
    </w:p>
    <w:p w:rsidR="00047264" w:rsidRDefault="00047264" w:rsidP="00047264">
      <w:pPr>
        <w:numPr>
          <w:ilvl w:val="0"/>
          <w:numId w:val="2"/>
        </w:numPr>
        <w:spacing w:line="360" w:lineRule="auto"/>
        <w:jc w:val="both"/>
      </w:pPr>
      <w:r>
        <w:t>Miejsce i termin złożenia oferty:</w:t>
      </w:r>
    </w:p>
    <w:p w:rsidR="00047264" w:rsidRDefault="00047264" w:rsidP="00047264">
      <w:pPr>
        <w:spacing w:line="360" w:lineRule="auto"/>
        <w:ind w:left="360"/>
        <w:jc w:val="both"/>
      </w:pPr>
      <w:r>
        <w:t xml:space="preserve">Ofertę należy złożyć najpóźniej w dniu </w:t>
      </w:r>
      <w:r>
        <w:rPr>
          <w:b/>
        </w:rPr>
        <w:t>29 czerwca 2023 r. do godz. 12</w:t>
      </w:r>
      <w:r>
        <w:rPr>
          <w:b/>
          <w:vertAlign w:val="superscript"/>
        </w:rPr>
        <w:t>00</w:t>
      </w:r>
      <w:r>
        <w:t xml:space="preserve"> w siedzibie zamawiającego, pokój nr 11, w następujący sposób:</w:t>
      </w:r>
    </w:p>
    <w:p w:rsidR="00047264" w:rsidRDefault="00047264" w:rsidP="00047264">
      <w:pPr>
        <w:numPr>
          <w:ilvl w:val="0"/>
          <w:numId w:val="1"/>
        </w:numPr>
        <w:spacing w:line="276" w:lineRule="auto"/>
        <w:jc w:val="both"/>
      </w:pPr>
      <w:r>
        <w:t xml:space="preserve">osobiście, </w:t>
      </w:r>
    </w:p>
    <w:p w:rsidR="00047264" w:rsidRDefault="00047264" w:rsidP="00047264">
      <w:pPr>
        <w:numPr>
          <w:ilvl w:val="0"/>
          <w:numId w:val="1"/>
        </w:numPr>
        <w:spacing w:line="276" w:lineRule="auto"/>
        <w:jc w:val="both"/>
      </w:pPr>
      <w:r>
        <w:t xml:space="preserve">za pośrednictwem poczty (w zabezpieczonej kopercie z adresem zamawiającego                     i wykonawcy  oraz adnotacją „Oferta na wykonanie remontów bieżących obiektów mostowych i przepustów”), </w:t>
      </w:r>
    </w:p>
    <w:p w:rsidR="00047264" w:rsidRDefault="00047264" w:rsidP="00047264">
      <w:pPr>
        <w:numPr>
          <w:ilvl w:val="0"/>
          <w:numId w:val="1"/>
        </w:numPr>
        <w:spacing w:line="276" w:lineRule="auto"/>
        <w:jc w:val="both"/>
      </w:pPr>
      <w:r>
        <w:lastRenderedPageBreak/>
        <w:t xml:space="preserve">lub e-mailem  (na adres: </w:t>
      </w:r>
      <w:hyperlink r:id="rId6" w:history="1">
        <w:r w:rsidRPr="000B7C39">
          <w:rPr>
            <w:rStyle w:val="Hipercze"/>
          </w:rPr>
          <w:t>sekretar</w:t>
        </w:r>
        <w:r>
          <w:rPr>
            <w:rStyle w:val="Hipercze"/>
          </w:rPr>
          <w:t>i</w:t>
        </w:r>
        <w:r w:rsidRPr="000B7C39">
          <w:rPr>
            <w:rStyle w:val="Hipercze"/>
          </w:rPr>
          <w:t>at@pzdgrudziadz.pl</w:t>
        </w:r>
      </w:hyperlink>
      <w:r>
        <w:t xml:space="preserve"> ).</w:t>
      </w:r>
    </w:p>
    <w:p w:rsidR="00047264" w:rsidRPr="00881370" w:rsidRDefault="00047264" w:rsidP="00047264">
      <w:pPr>
        <w:numPr>
          <w:ilvl w:val="0"/>
          <w:numId w:val="3"/>
        </w:numPr>
        <w:jc w:val="both"/>
        <w:rPr>
          <w:bCs/>
        </w:rPr>
      </w:pPr>
      <w:r w:rsidRPr="00881370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47264" w:rsidRPr="00881370" w:rsidRDefault="00047264" w:rsidP="00047264">
      <w:pPr>
        <w:numPr>
          <w:ilvl w:val="0"/>
          <w:numId w:val="4"/>
        </w:numPr>
        <w:jc w:val="both"/>
        <w:rPr>
          <w:bCs/>
          <w:i/>
        </w:rPr>
      </w:pPr>
      <w:r w:rsidRPr="00881370">
        <w:rPr>
          <w:bCs/>
        </w:rPr>
        <w:t>administratorem Pani/Pana danych osobowych jest Powiatowy Zarząd Dróg, 86-300 Grudziądz, ul. Ignacego Paderewskiego 233;</w:t>
      </w:r>
    </w:p>
    <w:p w:rsidR="00047264" w:rsidRPr="00881370" w:rsidRDefault="00047264" w:rsidP="00047264">
      <w:pPr>
        <w:numPr>
          <w:ilvl w:val="0"/>
          <w:numId w:val="5"/>
        </w:numPr>
        <w:jc w:val="both"/>
        <w:rPr>
          <w:bCs/>
        </w:rPr>
      </w:pPr>
      <w:r w:rsidRPr="00881370">
        <w:rPr>
          <w:bCs/>
        </w:rPr>
        <w:t>inspektorem ochrony danych osobowych w Powiatowym Zarządzie Drów jest Pan Dawid Banasiak</w:t>
      </w:r>
      <w:r w:rsidRPr="00881370">
        <w:rPr>
          <w:bCs/>
          <w:i/>
        </w:rPr>
        <w:t>, kontakt: dawid.banasiak@powiatgrudziadzki.pl, telefon; 564514400</w:t>
      </w:r>
      <w:r w:rsidRPr="00881370">
        <w:rPr>
          <w:bCs/>
        </w:rPr>
        <w:t>;</w:t>
      </w:r>
    </w:p>
    <w:p w:rsidR="00047264" w:rsidRPr="00881370" w:rsidRDefault="00047264" w:rsidP="00047264">
      <w:pPr>
        <w:numPr>
          <w:ilvl w:val="0"/>
          <w:numId w:val="5"/>
        </w:numPr>
        <w:jc w:val="both"/>
        <w:rPr>
          <w:bCs/>
        </w:rPr>
      </w:pPr>
      <w:r w:rsidRPr="00881370">
        <w:rPr>
          <w:bCs/>
        </w:rPr>
        <w:t>Pani/Pana dane osobowe przetwarzane będą na podstawie art. 6 ust. 1 lit. c</w:t>
      </w:r>
      <w:r w:rsidRPr="00881370">
        <w:rPr>
          <w:bCs/>
          <w:i/>
        </w:rPr>
        <w:t xml:space="preserve"> </w:t>
      </w:r>
      <w:r w:rsidRPr="00881370">
        <w:rPr>
          <w:bCs/>
        </w:rPr>
        <w:t>RODO w celu związanym z postępowaniem o udzielenie zamówienia publicznego, o którym mowa w pkt 1</w:t>
      </w:r>
    </w:p>
    <w:p w:rsidR="00047264" w:rsidRPr="00881370" w:rsidRDefault="00047264" w:rsidP="00047264">
      <w:pPr>
        <w:numPr>
          <w:ilvl w:val="0"/>
          <w:numId w:val="5"/>
        </w:numPr>
        <w:jc w:val="both"/>
        <w:rPr>
          <w:bCs/>
        </w:rPr>
      </w:pPr>
      <w:r w:rsidRPr="00881370">
        <w:rPr>
          <w:bCs/>
        </w:rPr>
        <w:t>Pani/Pana dane osobowe będą przechowywane, zgodnie z Instrukcją kancelaryjną przez okres 5 lat od dnia zakończenia postępowania o udzielenie zamówienia,</w:t>
      </w:r>
    </w:p>
    <w:p w:rsidR="00047264" w:rsidRPr="00881370" w:rsidRDefault="00047264" w:rsidP="00047264">
      <w:pPr>
        <w:numPr>
          <w:ilvl w:val="0"/>
          <w:numId w:val="5"/>
        </w:numPr>
        <w:jc w:val="both"/>
        <w:rPr>
          <w:bCs/>
        </w:rPr>
      </w:pPr>
      <w:r w:rsidRPr="00881370">
        <w:rPr>
          <w:bCs/>
        </w:rPr>
        <w:t>w odniesieniu do Pani/Pana danych osobowych decyzje nie będą podejmowane w sposób zautomatyzowany, stosowanie do art. 22 RODO;</w:t>
      </w:r>
    </w:p>
    <w:p w:rsidR="00047264" w:rsidRPr="00881370" w:rsidRDefault="00047264" w:rsidP="00047264">
      <w:pPr>
        <w:numPr>
          <w:ilvl w:val="0"/>
          <w:numId w:val="5"/>
        </w:numPr>
        <w:jc w:val="both"/>
        <w:rPr>
          <w:bCs/>
        </w:rPr>
      </w:pPr>
      <w:r w:rsidRPr="00881370">
        <w:rPr>
          <w:bCs/>
        </w:rPr>
        <w:t>posiada Pani/Pan:</w:t>
      </w:r>
    </w:p>
    <w:p w:rsidR="00047264" w:rsidRPr="00881370" w:rsidRDefault="00047264" w:rsidP="00047264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t>na podstawie art. 15 RODO prawo dostępu do danych osobowych Pani/Pana dotyczących;</w:t>
      </w:r>
    </w:p>
    <w:p w:rsidR="00047264" w:rsidRPr="00881370" w:rsidRDefault="00047264" w:rsidP="00047264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t xml:space="preserve">na podstawie art. 16 RODO prawo do sprostowania Pani/Pana danych osobowych </w:t>
      </w:r>
      <w:r w:rsidRPr="00881370">
        <w:rPr>
          <w:b/>
          <w:bCs/>
          <w:vertAlign w:val="superscript"/>
        </w:rPr>
        <w:t>**</w:t>
      </w:r>
      <w:r w:rsidRPr="00881370">
        <w:rPr>
          <w:bCs/>
        </w:rPr>
        <w:t>;</w:t>
      </w:r>
    </w:p>
    <w:p w:rsidR="00047264" w:rsidRPr="00881370" w:rsidRDefault="00047264" w:rsidP="00047264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47264" w:rsidRPr="00881370" w:rsidRDefault="00047264" w:rsidP="00047264">
      <w:pPr>
        <w:numPr>
          <w:ilvl w:val="0"/>
          <w:numId w:val="6"/>
        </w:numPr>
        <w:jc w:val="both"/>
        <w:rPr>
          <w:bCs/>
          <w:i/>
        </w:rPr>
      </w:pPr>
      <w:r w:rsidRPr="00881370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:rsidR="00047264" w:rsidRPr="00881370" w:rsidRDefault="00047264" w:rsidP="00047264">
      <w:pPr>
        <w:numPr>
          <w:ilvl w:val="0"/>
          <w:numId w:val="5"/>
        </w:numPr>
        <w:jc w:val="both"/>
        <w:rPr>
          <w:bCs/>
          <w:i/>
        </w:rPr>
      </w:pPr>
      <w:r w:rsidRPr="00881370">
        <w:rPr>
          <w:bCs/>
        </w:rPr>
        <w:t>nie przysługuje Pani/Panu:</w:t>
      </w:r>
    </w:p>
    <w:p w:rsidR="00047264" w:rsidRPr="00881370" w:rsidRDefault="00047264" w:rsidP="00047264">
      <w:pPr>
        <w:numPr>
          <w:ilvl w:val="0"/>
          <w:numId w:val="7"/>
        </w:numPr>
        <w:jc w:val="both"/>
        <w:rPr>
          <w:bCs/>
          <w:i/>
        </w:rPr>
      </w:pPr>
      <w:r w:rsidRPr="00881370">
        <w:rPr>
          <w:bCs/>
        </w:rPr>
        <w:t>w związku z art. 17 ust. 3 lit. b, d lub e RODO prawo do usunięcia danych osobowych;</w:t>
      </w:r>
    </w:p>
    <w:p w:rsidR="00047264" w:rsidRPr="00881370" w:rsidRDefault="00047264" w:rsidP="00047264">
      <w:pPr>
        <w:numPr>
          <w:ilvl w:val="0"/>
          <w:numId w:val="7"/>
        </w:numPr>
        <w:jc w:val="both"/>
        <w:rPr>
          <w:b/>
          <w:bCs/>
          <w:i/>
        </w:rPr>
      </w:pPr>
      <w:r w:rsidRPr="00881370">
        <w:rPr>
          <w:bCs/>
        </w:rPr>
        <w:t>prawo do przenoszenia danych osobowych, o którym mowa w art. 20 RODO;</w:t>
      </w:r>
    </w:p>
    <w:p w:rsidR="00047264" w:rsidRPr="00881370" w:rsidRDefault="00047264" w:rsidP="00047264">
      <w:pPr>
        <w:numPr>
          <w:ilvl w:val="0"/>
          <w:numId w:val="7"/>
        </w:numPr>
        <w:jc w:val="both"/>
        <w:rPr>
          <w:bCs/>
          <w:i/>
        </w:rPr>
      </w:pPr>
      <w:r w:rsidRPr="00881370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47264" w:rsidRPr="00881370" w:rsidRDefault="00047264" w:rsidP="00047264">
      <w:pPr>
        <w:jc w:val="both"/>
        <w:rPr>
          <w:b/>
          <w:bCs/>
        </w:rPr>
      </w:pPr>
    </w:p>
    <w:p w:rsidR="00047264" w:rsidRPr="00881370" w:rsidRDefault="00047264" w:rsidP="00047264">
      <w:pPr>
        <w:ind w:right="143"/>
        <w:jc w:val="both"/>
        <w:rPr>
          <w:i/>
        </w:rPr>
      </w:pPr>
      <w:r w:rsidRPr="00881370">
        <w:rPr>
          <w:b/>
          <w:i/>
          <w:vertAlign w:val="superscript"/>
        </w:rPr>
        <w:t xml:space="preserve">** </w:t>
      </w:r>
      <w:r w:rsidRPr="00881370">
        <w:rPr>
          <w:b/>
          <w:i/>
        </w:rPr>
        <w:t>Wyjaśnienie:</w:t>
      </w:r>
      <w:r w:rsidRPr="00881370">
        <w:rPr>
          <w:i/>
        </w:rPr>
        <w:t xml:space="preserve"> skorzystanie z prawa do sprostowania nie może skutkować zmianą wyniku postępowania</w:t>
      </w:r>
      <w:r w:rsidRPr="00881370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881370">
        <w:rPr>
          <w:i/>
        </w:rPr>
        <w:t>Pzp</w:t>
      </w:r>
      <w:proofErr w:type="spellEnd"/>
      <w:r w:rsidRPr="00881370">
        <w:rPr>
          <w:i/>
        </w:rPr>
        <w:t xml:space="preserve"> oraz nie może naruszać integralności protokołu oraz jego załączników.</w:t>
      </w:r>
    </w:p>
    <w:p w:rsidR="00B55504" w:rsidRDefault="00047264" w:rsidP="00047264">
      <w:pPr>
        <w:rPr>
          <w:i/>
        </w:rPr>
      </w:pPr>
      <w:r w:rsidRPr="00881370">
        <w:rPr>
          <w:b/>
          <w:i/>
          <w:vertAlign w:val="superscript"/>
        </w:rPr>
        <w:t xml:space="preserve">*** </w:t>
      </w:r>
      <w:r w:rsidRPr="00881370">
        <w:rPr>
          <w:b/>
          <w:i/>
        </w:rPr>
        <w:t>Wyjaśnienie:</w:t>
      </w:r>
      <w:r w:rsidRPr="00881370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55504" w:rsidRPr="00B55504" w:rsidRDefault="00B55504" w:rsidP="00047264">
      <w:pPr>
        <w:rPr>
          <w:i/>
        </w:rPr>
      </w:pPr>
    </w:p>
    <w:p w:rsidR="00A11E56" w:rsidRPr="00B55504" w:rsidRDefault="00B55504" w:rsidP="00B55504">
      <w:pPr>
        <w:ind w:left="4956" w:firstLine="708"/>
        <w:rPr>
          <w:b/>
        </w:rPr>
      </w:pPr>
      <w:r w:rsidRPr="00B55504">
        <w:rPr>
          <w:b/>
        </w:rPr>
        <w:t>Kierownik PZD</w:t>
      </w:r>
    </w:p>
    <w:p w:rsidR="00B55504" w:rsidRPr="00B55504" w:rsidRDefault="00B55504" w:rsidP="00B55504">
      <w:pPr>
        <w:ind w:left="4956" w:firstLine="708"/>
        <w:rPr>
          <w:b/>
        </w:rPr>
      </w:pPr>
      <w:r w:rsidRPr="00B55504">
        <w:rPr>
          <w:b/>
        </w:rPr>
        <w:t>Rafał Zieliński</w:t>
      </w:r>
    </w:p>
    <w:sectPr w:rsidR="00B55504" w:rsidRPr="00B55504" w:rsidSect="0004726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69F"/>
    <w:multiLevelType w:val="singleLevel"/>
    <w:tmpl w:val="EC54E76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20D7E"/>
    <w:multiLevelType w:val="hybridMultilevel"/>
    <w:tmpl w:val="7E143E1C"/>
    <w:lvl w:ilvl="0" w:tplc="D944B23E">
      <w:start w:val="1"/>
      <w:numFmt w:val="bullet"/>
      <w:lvlText w:val="−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64"/>
    <w:rsid w:val="00047264"/>
    <w:rsid w:val="00356687"/>
    <w:rsid w:val="009F40AA"/>
    <w:rsid w:val="00A11E56"/>
    <w:rsid w:val="00B50273"/>
    <w:rsid w:val="00B55504"/>
    <w:rsid w:val="00E2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72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7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at@pzdgrudzia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2023-06-21T10:08:00Z</dcterms:created>
  <dcterms:modified xsi:type="dcterms:W3CDTF">2023-06-23T12:12:00Z</dcterms:modified>
</cp:coreProperties>
</file>