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B78BB02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C5112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AB01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721AA91D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67034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CDDF13A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B7E4A" w:rsidRPr="008B7E4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l-PL"/>
        </w:rPr>
        <w:t>Remont odcinków dróg powiatowych powiatu grudziądzkiego nr 1350C gr. woj.- Wielki Wełcz- Białochowo od km 13+220 do km 14+620 oraz 1414C Boguszewo-Kitnowo od km 0+000 do km 0+650 i remont odcinków dróg powiatowych powiatu grudziądzkiego nr 1371C Szynwałd-Stare Błonowo km 6+650 do 7+160, 1404C Słup-Linowo w km 0+975 do 1+300, 1359C Skurgwy-Rogóźno PKP w km 0+706 do 1+160,36</w:t>
      </w: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F371768" w14:textId="5EFBD8B2" w:rsidR="00B76341" w:rsidRPr="001127FF" w:rsidRDefault="001127FF" w:rsidP="00C5112A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7FF">
        <w:rPr>
          <w:rFonts w:ascii="Times New Roman" w:hAnsi="Times New Roman" w:cs="Times New Roman"/>
          <w:color w:val="000000"/>
          <w:sz w:val="24"/>
          <w:szCs w:val="24"/>
        </w:rPr>
        <w:t xml:space="preserve">Prosimy o potwierdzenie możliwości </w:t>
      </w:r>
      <w:r w:rsidRPr="001127FF">
        <w:rPr>
          <w:rFonts w:ascii="Times New Roman" w:hAnsi="Times New Roman" w:cs="Times New Roman"/>
          <w:color w:val="000000"/>
        </w:rPr>
        <w:t xml:space="preserve">wykonania warstwy wiążącej i wyrównawczej z betonu asfaltowego </w:t>
      </w:r>
      <w:r w:rsidRPr="001127FF">
        <w:rPr>
          <w:rFonts w:ascii="Times New Roman" w:hAnsi="Times New Roman" w:cs="Times New Roman"/>
          <w:color w:val="000000"/>
          <w:sz w:val="24"/>
          <w:szCs w:val="24"/>
        </w:rPr>
        <w:t>AC16W zgodnie z wymaganiami wskazanymi w WT2 2014 oraz kategorią ruchu KR3.</w:t>
      </w:r>
    </w:p>
    <w:p w14:paraId="6CFF98C1" w14:textId="3A688DB1" w:rsidR="00B76341" w:rsidRPr="004E04AD" w:rsidRDefault="00B76341" w:rsidP="00C5112A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Zamawiający </w:t>
      </w:r>
      <w:r w:rsidR="000C264B">
        <w:rPr>
          <w:rFonts w:ascii="Bahnschrift SemiBold SemiConden" w:hAnsi="Bahnschrift SemiBold SemiConden" w:cs="Times New Roman"/>
          <w:color w:val="000000"/>
          <w:sz w:val="24"/>
          <w:szCs w:val="24"/>
        </w:rPr>
        <w:t>wyraża zgodę na zastosowanie betonu asfaltowego AC16W do wykonania warstwy wiążącej i wyrównawczej.</w:t>
      </w:r>
    </w:p>
    <w:p w14:paraId="1F89A84E" w14:textId="48A5C973" w:rsidR="00B76341" w:rsidRDefault="001127FF" w:rsidP="00C5112A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-Roman" w:hAnsi="Times-Roman" w:cs="Times-Roman"/>
        </w:rPr>
        <w:t>Czy Inwestor 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dzie wymagał wykonania odcinka próbnego?</w:t>
      </w:r>
    </w:p>
    <w:p w14:paraId="5C0D4BBA" w14:textId="45AFF62C" w:rsidR="00B76341" w:rsidRPr="004E04AD" w:rsidRDefault="00B76341" w:rsidP="00C5112A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Odpowiedź: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Zgodnie z zapisem zawartym w SWZ 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będzie wymagał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wykona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nia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odcin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ka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próbn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ego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 pow. 1500 m2 (warstwa wiążąca 5 cm i ścieralna 4 cm) na drodze powiatowej nr 1402C Mełno-Boguszewo-Linowo wraz ze ścinką poboczy i oczyszczeniem nawierzchni.</w:t>
      </w:r>
    </w:p>
    <w:p w14:paraId="7F0A82A9" w14:textId="50A0ECB5" w:rsidR="00B76341" w:rsidRDefault="001127FF" w:rsidP="00C5112A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-Roman" w:hAnsi="Times-Roman" w:cs="Times-Roman"/>
        </w:rPr>
        <w:t>Czyj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własno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dzie destrukt po frezowaniu ?</w:t>
      </w:r>
    </w:p>
    <w:p w14:paraId="1C7BE720" w14:textId="121F2778" w:rsidR="00B76341" w:rsidRDefault="00B76341" w:rsidP="00C5112A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C5112A">
        <w:rPr>
          <w:rFonts w:ascii="Bahnschrift SemiBold SemiConden" w:hAnsi="Bahnschrift SemiBold SemiConden" w:cs="Times New Roman"/>
          <w:color w:val="000000"/>
          <w:sz w:val="24"/>
          <w:szCs w:val="24"/>
        </w:rPr>
        <w:t>Destrukt pochodzący z frezowania nawierzchni jest własnością Zamawiającego</w:t>
      </w:r>
      <w:r w:rsidR="002173D4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  <w:r w:rsidR="00125761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Miejsca odwozu to: </w:t>
      </w:r>
    </w:p>
    <w:p w14:paraId="5039DBA4" w14:textId="772CB51A" w:rsidR="00125761" w:rsidRDefault="00125761" w:rsidP="00125761">
      <w:pPr>
        <w:pStyle w:val="gwpd6b70effmsonormal"/>
        <w:spacing w:before="120" w:beforeAutospacing="0" w:after="120" w:afterAutospacing="0" w:line="276" w:lineRule="auto"/>
        <w:ind w:left="567" w:hanging="141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- droga pow. nr 1401C Okonin – Dębieniec w miejscowości Wiktorowo (destrukt pochodzący z remontu drogi nr 1399C Marusza-Skarszewy -Turznice)</w:t>
      </w:r>
    </w:p>
    <w:p w14:paraId="64FCDF45" w14:textId="192F6B95" w:rsidR="00125761" w:rsidRDefault="00125761" w:rsidP="00125761">
      <w:pPr>
        <w:pStyle w:val="gwpd6b70effmsonormal"/>
        <w:spacing w:before="120" w:beforeAutospacing="0" w:after="120" w:afterAutospacing="0" w:line="276" w:lineRule="auto"/>
        <w:ind w:left="567" w:hanging="141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lastRenderedPageBreak/>
        <w:t>- droga pow. nr 140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3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C 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Gruta - 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Mełno w miejscowości 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Mełno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(destrukt pochodzący z remontu drogi nr 140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2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C Mełno – 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Boguszewo - Linowo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)</w:t>
      </w:r>
    </w:p>
    <w:p w14:paraId="0D632329" w14:textId="01AFA0B9" w:rsidR="00125761" w:rsidRPr="004E04AD" w:rsidRDefault="00125761" w:rsidP="00125761">
      <w:pPr>
        <w:pStyle w:val="gwpd6b70effmsonormal"/>
        <w:spacing w:before="120" w:beforeAutospacing="0" w:after="120" w:afterAutospacing="0" w:line="276" w:lineRule="auto"/>
        <w:ind w:left="709" w:hanging="283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- droga pow. nr 1370C Wydrzno-Nogat (destrukt pochodzący z remontu drogi nr 1366C Szembruk – Szembruk PKP)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26738662" w14:textId="7B6AC602" w:rsidR="00C5112A" w:rsidRDefault="00C5112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4A3B3F59" w14:textId="77777777" w:rsidR="00C5112A" w:rsidRDefault="00C5112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51AAF485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8FA22AE" w14:textId="38F71EF1" w:rsidR="004E04AD" w:rsidRDefault="00A65C1B" w:rsidP="00C5112A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4E04A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86158"/>
    <w:multiLevelType w:val="hybridMultilevel"/>
    <w:tmpl w:val="1A162E66"/>
    <w:lvl w:ilvl="0" w:tplc="AEB4D7A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5C3143"/>
    <w:multiLevelType w:val="hybridMultilevel"/>
    <w:tmpl w:val="4B7663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5"/>
  </w:num>
  <w:num w:numId="7" w16cid:durableId="406347610">
    <w:abstractNumId w:val="7"/>
  </w:num>
  <w:num w:numId="8" w16cid:durableId="1740977060">
    <w:abstractNumId w:val="12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544212">
    <w:abstractNumId w:val="14"/>
  </w:num>
  <w:num w:numId="18" w16cid:durableId="1301038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264B"/>
    <w:rsid w:val="000C43AD"/>
    <w:rsid w:val="000E2EA7"/>
    <w:rsid w:val="000E5A12"/>
    <w:rsid w:val="001127FF"/>
    <w:rsid w:val="00122F34"/>
    <w:rsid w:val="00125761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17FA"/>
    <w:rsid w:val="002147A3"/>
    <w:rsid w:val="0021515A"/>
    <w:rsid w:val="002173D4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6C3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1222"/>
    <w:rsid w:val="00433BE5"/>
    <w:rsid w:val="00450B2C"/>
    <w:rsid w:val="00453703"/>
    <w:rsid w:val="00484225"/>
    <w:rsid w:val="00491726"/>
    <w:rsid w:val="004917FD"/>
    <w:rsid w:val="004A50B0"/>
    <w:rsid w:val="004B15AC"/>
    <w:rsid w:val="004B1F17"/>
    <w:rsid w:val="004D2D27"/>
    <w:rsid w:val="004D4ABB"/>
    <w:rsid w:val="004D70C4"/>
    <w:rsid w:val="004E04AD"/>
    <w:rsid w:val="0050384B"/>
    <w:rsid w:val="0054770B"/>
    <w:rsid w:val="005527A7"/>
    <w:rsid w:val="005C5E51"/>
    <w:rsid w:val="005D4902"/>
    <w:rsid w:val="005E146B"/>
    <w:rsid w:val="005E7A77"/>
    <w:rsid w:val="005F1486"/>
    <w:rsid w:val="00615A57"/>
    <w:rsid w:val="00653B29"/>
    <w:rsid w:val="00654AD3"/>
    <w:rsid w:val="0065733C"/>
    <w:rsid w:val="00661EB1"/>
    <w:rsid w:val="00664EBB"/>
    <w:rsid w:val="00667ACB"/>
    <w:rsid w:val="00670341"/>
    <w:rsid w:val="006864F8"/>
    <w:rsid w:val="006A0E0E"/>
    <w:rsid w:val="006D4460"/>
    <w:rsid w:val="006F1A04"/>
    <w:rsid w:val="007049B9"/>
    <w:rsid w:val="007224F3"/>
    <w:rsid w:val="007260B5"/>
    <w:rsid w:val="00740C40"/>
    <w:rsid w:val="007461C3"/>
    <w:rsid w:val="00747DCE"/>
    <w:rsid w:val="007512CD"/>
    <w:rsid w:val="007523BF"/>
    <w:rsid w:val="0077167E"/>
    <w:rsid w:val="0077439B"/>
    <w:rsid w:val="0077449E"/>
    <w:rsid w:val="00781711"/>
    <w:rsid w:val="007842C3"/>
    <w:rsid w:val="007A2E03"/>
    <w:rsid w:val="007A6660"/>
    <w:rsid w:val="007A7EBF"/>
    <w:rsid w:val="007D17CA"/>
    <w:rsid w:val="007D23CE"/>
    <w:rsid w:val="007E2211"/>
    <w:rsid w:val="007E383C"/>
    <w:rsid w:val="007F6B27"/>
    <w:rsid w:val="00804A06"/>
    <w:rsid w:val="00811B07"/>
    <w:rsid w:val="00820D96"/>
    <w:rsid w:val="00823F9F"/>
    <w:rsid w:val="008620A5"/>
    <w:rsid w:val="00870491"/>
    <w:rsid w:val="00884A86"/>
    <w:rsid w:val="008B7E4A"/>
    <w:rsid w:val="008C3D7B"/>
    <w:rsid w:val="008D69ED"/>
    <w:rsid w:val="008D6F6D"/>
    <w:rsid w:val="009219F0"/>
    <w:rsid w:val="00921BD8"/>
    <w:rsid w:val="009474E5"/>
    <w:rsid w:val="00954132"/>
    <w:rsid w:val="00957E25"/>
    <w:rsid w:val="00961F4E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B0A09"/>
    <w:rsid w:val="00AC0256"/>
    <w:rsid w:val="00AE11ED"/>
    <w:rsid w:val="00AF04DE"/>
    <w:rsid w:val="00AF7A86"/>
    <w:rsid w:val="00B24A55"/>
    <w:rsid w:val="00B55A95"/>
    <w:rsid w:val="00B565EA"/>
    <w:rsid w:val="00B64B6D"/>
    <w:rsid w:val="00B76341"/>
    <w:rsid w:val="00B96D63"/>
    <w:rsid w:val="00BA4E99"/>
    <w:rsid w:val="00BB527B"/>
    <w:rsid w:val="00BC7B14"/>
    <w:rsid w:val="00BE5699"/>
    <w:rsid w:val="00C15C38"/>
    <w:rsid w:val="00C43D33"/>
    <w:rsid w:val="00C5112A"/>
    <w:rsid w:val="00C51DF1"/>
    <w:rsid w:val="00C8064F"/>
    <w:rsid w:val="00CB7D7B"/>
    <w:rsid w:val="00CC4398"/>
    <w:rsid w:val="00CC720D"/>
    <w:rsid w:val="00D040F9"/>
    <w:rsid w:val="00D3272B"/>
    <w:rsid w:val="00D41273"/>
    <w:rsid w:val="00D57584"/>
    <w:rsid w:val="00D61DDB"/>
    <w:rsid w:val="00D636D4"/>
    <w:rsid w:val="00D834D9"/>
    <w:rsid w:val="00D8567C"/>
    <w:rsid w:val="00D957E1"/>
    <w:rsid w:val="00DB0326"/>
    <w:rsid w:val="00DC1BD9"/>
    <w:rsid w:val="00DE5AE2"/>
    <w:rsid w:val="00DF7FBB"/>
    <w:rsid w:val="00E07D72"/>
    <w:rsid w:val="00E24C4C"/>
    <w:rsid w:val="00E3101B"/>
    <w:rsid w:val="00E5051F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70</cp:revision>
  <cp:lastPrinted>2023-03-30T06:51:00Z</cp:lastPrinted>
  <dcterms:created xsi:type="dcterms:W3CDTF">2020-12-28T15:56:00Z</dcterms:created>
  <dcterms:modified xsi:type="dcterms:W3CDTF">2023-05-09T12:24:00Z</dcterms:modified>
</cp:coreProperties>
</file>