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FF" w:rsidRPr="00BC47FF" w:rsidRDefault="00BC47FF" w:rsidP="00BC47F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7FF">
        <w:rPr>
          <w:rFonts w:ascii="Times New Roman" w:hAnsi="Times New Roman" w:cs="Times New Roman"/>
          <w:bCs/>
          <w:sz w:val="24"/>
          <w:szCs w:val="24"/>
        </w:rPr>
        <w:t xml:space="preserve">Grudziądz, dnia </w:t>
      </w:r>
      <w:r w:rsidR="00A1235F">
        <w:rPr>
          <w:rFonts w:ascii="Times New Roman" w:hAnsi="Times New Roman" w:cs="Times New Roman"/>
          <w:bCs/>
          <w:sz w:val="24"/>
          <w:szCs w:val="24"/>
        </w:rPr>
        <w:t>4</w:t>
      </w:r>
      <w:r w:rsidRPr="00BC4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35F">
        <w:rPr>
          <w:rFonts w:ascii="Times New Roman" w:hAnsi="Times New Roman" w:cs="Times New Roman"/>
          <w:bCs/>
          <w:sz w:val="24"/>
          <w:szCs w:val="24"/>
        </w:rPr>
        <w:t>kwietnia</w:t>
      </w:r>
      <w:r w:rsidRPr="00BC47FF">
        <w:rPr>
          <w:rFonts w:ascii="Times New Roman" w:hAnsi="Times New Roman" w:cs="Times New Roman"/>
          <w:bCs/>
          <w:sz w:val="24"/>
          <w:szCs w:val="24"/>
        </w:rPr>
        <w:t xml:space="preserve"> 2023 r. </w:t>
      </w:r>
    </w:p>
    <w:p w:rsidR="00BC47FF" w:rsidRPr="00BC47FF" w:rsidRDefault="00BC47FF" w:rsidP="00BC47F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B0F" w:rsidRPr="00CC7A6A" w:rsidRDefault="00BC47FF" w:rsidP="00BC47FF">
      <w:pPr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7FF">
        <w:rPr>
          <w:rFonts w:ascii="Times New Roman" w:hAnsi="Times New Roman" w:cs="Times New Roman"/>
          <w:bCs/>
          <w:sz w:val="24"/>
          <w:szCs w:val="24"/>
        </w:rPr>
        <w:t xml:space="preserve">Temat : </w:t>
      </w:r>
      <w:r w:rsidRPr="00CC7A6A">
        <w:rPr>
          <w:rFonts w:ascii="Times New Roman" w:hAnsi="Times New Roman" w:cs="Times New Roman"/>
          <w:b/>
          <w:bCs/>
          <w:sz w:val="24"/>
          <w:szCs w:val="24"/>
        </w:rPr>
        <w:t>Wykonanie dokumentacji projektowej przeb</w:t>
      </w:r>
      <w:r w:rsidR="00A1235F">
        <w:rPr>
          <w:rFonts w:ascii="Times New Roman" w:hAnsi="Times New Roman" w:cs="Times New Roman"/>
          <w:b/>
          <w:bCs/>
          <w:sz w:val="24"/>
          <w:szCs w:val="24"/>
        </w:rPr>
        <w:t>udowy drogi powiatowej nr 1379</w:t>
      </w:r>
      <w:r w:rsidR="00CC7A6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1235F">
        <w:rPr>
          <w:rFonts w:ascii="Times New Roman" w:hAnsi="Times New Roman" w:cs="Times New Roman"/>
          <w:b/>
          <w:bCs/>
          <w:sz w:val="24"/>
          <w:szCs w:val="24"/>
        </w:rPr>
        <w:t xml:space="preserve"> Węgrowo – Marusza </w:t>
      </w:r>
      <w:r w:rsidRPr="00CC7A6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C47FF" w:rsidRPr="00CC7A6A" w:rsidRDefault="00BC47FF" w:rsidP="00BC47FF">
      <w:pPr>
        <w:ind w:left="993" w:hanging="993"/>
        <w:jc w:val="both"/>
        <w:rPr>
          <w:rFonts w:ascii="Times New Roman" w:hAnsi="Times New Roman" w:cs="Times New Roman"/>
          <w:bCs/>
        </w:rPr>
      </w:pPr>
    </w:p>
    <w:p w:rsidR="00BC47FF" w:rsidRPr="00CC7A6A" w:rsidRDefault="00BC47FF" w:rsidP="00BC47FF">
      <w:pPr>
        <w:pStyle w:val="Bezodstpw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Opis zamówienia :</w:t>
      </w:r>
    </w:p>
    <w:p w:rsidR="00BC47FF" w:rsidRPr="00CC7A6A" w:rsidRDefault="00BC47FF" w:rsidP="00BC47FF">
      <w:pPr>
        <w:pStyle w:val="Bezodstpw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Droga powiatowa nr 1397C Grudziądz – Turznice – Dębieniec w km </w:t>
      </w:r>
      <w:r w:rsidR="00A1235F">
        <w:rPr>
          <w:rFonts w:ascii="Times New Roman" w:hAnsi="Times New Roman" w:cs="Times New Roman"/>
        </w:rPr>
        <w:t>0</w:t>
      </w:r>
      <w:r w:rsidRPr="00CC7A6A">
        <w:rPr>
          <w:rFonts w:ascii="Times New Roman" w:hAnsi="Times New Roman" w:cs="Times New Roman"/>
        </w:rPr>
        <w:t>+</w:t>
      </w:r>
      <w:r w:rsidR="00A1235F">
        <w:rPr>
          <w:rFonts w:ascii="Times New Roman" w:hAnsi="Times New Roman" w:cs="Times New Roman"/>
        </w:rPr>
        <w:t>970</w:t>
      </w:r>
      <w:r w:rsidRPr="00CC7A6A">
        <w:rPr>
          <w:rFonts w:ascii="Times New Roman" w:hAnsi="Times New Roman" w:cs="Times New Roman"/>
        </w:rPr>
        <w:t xml:space="preserve"> ÷ </w:t>
      </w:r>
      <w:r w:rsidR="00B44A7B">
        <w:rPr>
          <w:rFonts w:ascii="Times New Roman" w:hAnsi="Times New Roman" w:cs="Times New Roman"/>
        </w:rPr>
        <w:t>2</w:t>
      </w:r>
      <w:r w:rsidRPr="00CC7A6A">
        <w:rPr>
          <w:rFonts w:ascii="Times New Roman" w:hAnsi="Times New Roman" w:cs="Times New Roman"/>
        </w:rPr>
        <w:t>+</w:t>
      </w:r>
      <w:r w:rsidR="00B44A7B">
        <w:rPr>
          <w:rFonts w:ascii="Times New Roman" w:hAnsi="Times New Roman" w:cs="Times New Roman"/>
        </w:rPr>
        <w:t>130</w:t>
      </w:r>
      <w:r w:rsidRPr="00CC7A6A">
        <w:rPr>
          <w:rFonts w:ascii="Times New Roman" w:hAnsi="Times New Roman" w:cs="Times New Roman"/>
        </w:rPr>
        <w:t xml:space="preserve"> </w:t>
      </w:r>
    </w:p>
    <w:p w:rsidR="00BC47FF" w:rsidRPr="00CC7A6A" w:rsidRDefault="00B44A7B" w:rsidP="00BC47F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drogi : L</w:t>
      </w:r>
      <w:r w:rsidR="00BC47FF" w:rsidRPr="00CC7A6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lokalna</w:t>
      </w:r>
      <w:r w:rsidR="00BC47FF" w:rsidRPr="00CC7A6A">
        <w:rPr>
          <w:rFonts w:ascii="Times New Roman" w:hAnsi="Times New Roman" w:cs="Times New Roman"/>
        </w:rPr>
        <w:t xml:space="preserve">) </w:t>
      </w:r>
    </w:p>
    <w:p w:rsidR="00BC47FF" w:rsidRPr="00CC7A6A" w:rsidRDefault="00BC47FF" w:rsidP="00BC47FF">
      <w:pPr>
        <w:pStyle w:val="Bezodstpw"/>
        <w:rPr>
          <w:rFonts w:ascii="Times New Roman" w:hAnsi="Times New Roman" w:cs="Times New Roman"/>
        </w:rPr>
      </w:pPr>
    </w:p>
    <w:p w:rsidR="00A416C1" w:rsidRPr="00CC7A6A" w:rsidRDefault="00A416C1" w:rsidP="00A416C1">
      <w:pPr>
        <w:pStyle w:val="Bezodstpw"/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Prze</w:t>
      </w:r>
      <w:r w:rsidR="00D55893" w:rsidRPr="00CC7A6A">
        <w:rPr>
          <w:rFonts w:ascii="Times New Roman" w:hAnsi="Times New Roman" w:cs="Times New Roman"/>
        </w:rPr>
        <w:t>budowę drogi powiatowej nr 137</w:t>
      </w:r>
      <w:r w:rsidR="00B44A7B">
        <w:rPr>
          <w:rFonts w:ascii="Times New Roman" w:hAnsi="Times New Roman" w:cs="Times New Roman"/>
        </w:rPr>
        <w:t>9</w:t>
      </w:r>
      <w:r w:rsidR="00D55893" w:rsidRPr="00CC7A6A">
        <w:rPr>
          <w:rFonts w:ascii="Times New Roman" w:hAnsi="Times New Roman" w:cs="Times New Roman"/>
        </w:rPr>
        <w:t>C</w:t>
      </w:r>
      <w:r w:rsidRPr="00CC7A6A">
        <w:rPr>
          <w:rFonts w:ascii="Times New Roman" w:hAnsi="Times New Roman" w:cs="Times New Roman"/>
        </w:rPr>
        <w:t xml:space="preserve"> należy zaprojektować w graniach istniejącego pasa drogowego. </w:t>
      </w:r>
    </w:p>
    <w:p w:rsidR="00A416C1" w:rsidRPr="00CC7A6A" w:rsidRDefault="00A416C1" w:rsidP="00A416C1">
      <w:pPr>
        <w:pStyle w:val="Bezodstpw"/>
        <w:jc w:val="both"/>
        <w:rPr>
          <w:rFonts w:ascii="Times New Roman" w:hAnsi="Times New Roman" w:cs="Times New Roman"/>
        </w:rPr>
      </w:pPr>
    </w:p>
    <w:p w:rsidR="00EE2D01" w:rsidRPr="00CC7A6A" w:rsidRDefault="00EE2D01" w:rsidP="00BC47FF">
      <w:pPr>
        <w:pStyle w:val="Bezodstpw"/>
        <w:rPr>
          <w:rFonts w:ascii="Times New Roman" w:hAnsi="Times New Roman" w:cs="Times New Roman"/>
        </w:rPr>
      </w:pPr>
    </w:p>
    <w:p w:rsidR="00CC7A6A" w:rsidRPr="00CC7A6A" w:rsidRDefault="00CC7A6A" w:rsidP="00CC7A6A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C7A6A">
        <w:rPr>
          <w:rFonts w:ascii="Times New Roman" w:hAnsi="Times New Roman"/>
        </w:rPr>
        <w:t>Zaleca się, aby przed złożeniem oferty jak również przed przystąpieniem do wykonywania prac projektowych oferent dokonał wizji w terenie.</w:t>
      </w:r>
    </w:p>
    <w:p w:rsidR="00CC7A6A" w:rsidRPr="00CC7A6A" w:rsidRDefault="00CC7A6A" w:rsidP="00CC7A6A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C7A6A">
        <w:rPr>
          <w:rFonts w:ascii="Times New Roman" w:hAnsi="Times New Roman"/>
        </w:rPr>
        <w:t xml:space="preserve">Uzyskanie aktualnych podkładów geodezyjnych (map do celów projektowych) niezbędnych do opracowania projektu budowlanego. </w:t>
      </w:r>
    </w:p>
    <w:p w:rsidR="00CC7A6A" w:rsidRPr="00CC7A6A" w:rsidRDefault="00CC7A6A" w:rsidP="00CC7A6A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>Opr</w:t>
      </w:r>
      <w:r w:rsidR="00B44A7B">
        <w:rPr>
          <w:rFonts w:ascii="Times New Roman" w:hAnsi="Times New Roman"/>
        </w:rPr>
        <w:t xml:space="preserve">acowanie koncepcji projektowej dla przebudowy </w:t>
      </w:r>
      <w:proofErr w:type="spellStart"/>
      <w:r w:rsidR="00B44A7B">
        <w:rPr>
          <w:rFonts w:ascii="Times New Roman" w:hAnsi="Times New Roman"/>
        </w:rPr>
        <w:t>drog</w:t>
      </w:r>
      <w:proofErr w:type="spellEnd"/>
      <w:r w:rsidRPr="00CC7A6A">
        <w:rPr>
          <w:rFonts w:ascii="Times New Roman" w:hAnsi="Times New Roman"/>
        </w:rPr>
        <w:t>. Koncepcję należy wykonać na mapach sytuacyjno-wysokościowych w skali 1:500. Podstawą przyjętych rozwiązań powinny być m. in.: sprawdzenie przepustowości, przeanalizowanie przejezdności, zapewnienie widoczności, bezpieczeństwa w ruchu oraz kolizji z istniejącą infrastrukturą techniczną. Opracowanie powinno zawierać:</w:t>
      </w:r>
    </w:p>
    <w:p w:rsidR="00CC7A6A" w:rsidRPr="00CC7A6A" w:rsidRDefault="00CC7A6A" w:rsidP="00CC7A6A">
      <w:pPr>
        <w:pStyle w:val="Nagwek"/>
        <w:tabs>
          <w:tab w:val="clear" w:pos="4536"/>
          <w:tab w:val="clear" w:pos="9072"/>
        </w:tabs>
        <w:spacing w:line="240" w:lineRule="auto"/>
        <w:ind w:left="709" w:hanging="567"/>
        <w:contextualSpacing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 xml:space="preserve"> - część opisową,</w:t>
      </w:r>
    </w:p>
    <w:p w:rsidR="00CC7A6A" w:rsidRPr="00CC7A6A" w:rsidRDefault="00CC7A6A" w:rsidP="00CC7A6A">
      <w:pPr>
        <w:pStyle w:val="Nagwek"/>
        <w:tabs>
          <w:tab w:val="clear" w:pos="4536"/>
          <w:tab w:val="clear" w:pos="9072"/>
        </w:tabs>
        <w:spacing w:line="240" w:lineRule="auto"/>
        <w:ind w:left="709" w:hanging="567"/>
        <w:contextualSpacing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>-  część rysunkową</w:t>
      </w:r>
    </w:p>
    <w:p w:rsidR="00CC7A6A" w:rsidRPr="00CC7A6A" w:rsidRDefault="00CC7A6A" w:rsidP="00CC7A6A">
      <w:pPr>
        <w:pStyle w:val="Nagwek"/>
        <w:tabs>
          <w:tab w:val="clear" w:pos="4536"/>
          <w:tab w:val="clear" w:pos="9072"/>
        </w:tabs>
        <w:spacing w:line="240" w:lineRule="auto"/>
        <w:ind w:left="709" w:hanging="567"/>
        <w:contextualSpacing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>Koncepcja projektowa musi zostać zatwierdzona przez Zamawiającego przed wykonaniem ostatecznej dokumentacji projektowej. Opracowanie należy przekazać w ilości 2 egz. i wersji elektronicznej w terminie do 40 dni od daty podpisania umowy.</w:t>
      </w:r>
    </w:p>
    <w:p w:rsidR="00CC7A6A" w:rsidRPr="00CC7A6A" w:rsidRDefault="00CC7A6A" w:rsidP="00CC7A6A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4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>Wykonanie dokumentacji geotechnicznej.</w:t>
      </w:r>
    </w:p>
    <w:p w:rsidR="00CC7A6A" w:rsidRPr="00CC7A6A" w:rsidRDefault="00CC7A6A" w:rsidP="00CC7A6A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4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C7A6A">
        <w:rPr>
          <w:rFonts w:ascii="Times New Roman" w:hAnsi="Times New Roman"/>
        </w:rPr>
        <w:t>Wykonanie dokumentacji projektowej.</w:t>
      </w:r>
    </w:p>
    <w:p w:rsidR="00CC7A6A" w:rsidRPr="00CC7A6A" w:rsidRDefault="00CC7A6A" w:rsidP="00BC47FF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BC47FF" w:rsidRPr="00CC7A6A" w:rsidRDefault="005564FA">
      <w:p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Zakres opracowania</w:t>
      </w:r>
      <w:r w:rsidR="0056556E" w:rsidRPr="00CC7A6A">
        <w:rPr>
          <w:rFonts w:ascii="Times New Roman" w:hAnsi="Times New Roman" w:cs="Times New Roman"/>
        </w:rPr>
        <w:t xml:space="preserve"> </w:t>
      </w:r>
      <w:r w:rsidRPr="00CC7A6A">
        <w:rPr>
          <w:rFonts w:ascii="Times New Roman" w:hAnsi="Times New Roman" w:cs="Times New Roman"/>
        </w:rPr>
        <w:t>części drogowej</w:t>
      </w:r>
      <w:r w:rsidR="0056556E" w:rsidRPr="00CC7A6A">
        <w:rPr>
          <w:rFonts w:ascii="Times New Roman" w:hAnsi="Times New Roman" w:cs="Times New Roman"/>
        </w:rPr>
        <w:t>:</w:t>
      </w:r>
    </w:p>
    <w:p w:rsidR="0056556E" w:rsidRPr="00CC7A6A" w:rsidRDefault="0056556E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jezdnia o nawierzchni bitumicznej, dwukierunkowa – 1 jezdnia, dwa pasy ruchu</w:t>
      </w:r>
      <w:r w:rsidR="005F0AB6" w:rsidRPr="00CC7A6A">
        <w:rPr>
          <w:rFonts w:ascii="Times New Roman" w:hAnsi="Times New Roman" w:cs="Times New Roman"/>
        </w:rPr>
        <w:t>;</w:t>
      </w:r>
    </w:p>
    <w:p w:rsidR="005F0AB6" w:rsidRPr="00CC7A6A" w:rsidRDefault="005F0AB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prędkość do projektowania dla drogi zamiejskiej dla klasy </w:t>
      </w:r>
      <w:r w:rsidR="007522E6">
        <w:rPr>
          <w:rFonts w:ascii="Times New Roman" w:hAnsi="Times New Roman" w:cs="Times New Roman"/>
        </w:rPr>
        <w:t>L</w:t>
      </w:r>
      <w:r w:rsidRPr="00CC7A6A">
        <w:rPr>
          <w:rFonts w:ascii="Times New Roman" w:hAnsi="Times New Roman" w:cs="Times New Roman"/>
        </w:rPr>
        <w:t xml:space="preserve"> – standardowo </w:t>
      </w:r>
      <w:r w:rsidR="007522E6">
        <w:rPr>
          <w:rFonts w:ascii="Times New Roman" w:hAnsi="Times New Roman" w:cs="Times New Roman"/>
        </w:rPr>
        <w:t>6</w:t>
      </w:r>
      <w:r w:rsidRPr="00CC7A6A">
        <w:rPr>
          <w:rFonts w:ascii="Times New Roman" w:hAnsi="Times New Roman" w:cs="Times New Roman"/>
        </w:rPr>
        <w:t>0 km/h, w trudnych warunkach dopuszcza się 50 lub 40 km/h;</w:t>
      </w:r>
    </w:p>
    <w:p w:rsidR="005F0AB6" w:rsidRPr="00CC7A6A" w:rsidRDefault="005F0AB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prędkość do projektowania dla ulicy dla klasy  – standardowo </w:t>
      </w:r>
      <w:r w:rsidR="007522E6">
        <w:rPr>
          <w:rFonts w:ascii="Times New Roman" w:hAnsi="Times New Roman" w:cs="Times New Roman"/>
        </w:rPr>
        <w:t>4</w:t>
      </w:r>
      <w:r w:rsidRPr="00CC7A6A">
        <w:rPr>
          <w:rFonts w:ascii="Times New Roman" w:hAnsi="Times New Roman" w:cs="Times New Roman"/>
        </w:rPr>
        <w:t xml:space="preserve">0 km/h, dopuszcza się 30 lub </w:t>
      </w:r>
      <w:r w:rsidR="007522E6">
        <w:rPr>
          <w:rFonts w:ascii="Times New Roman" w:hAnsi="Times New Roman" w:cs="Times New Roman"/>
        </w:rPr>
        <w:t>5</w:t>
      </w:r>
      <w:r w:rsidRPr="00CC7A6A">
        <w:rPr>
          <w:rFonts w:ascii="Times New Roman" w:hAnsi="Times New Roman" w:cs="Times New Roman"/>
        </w:rPr>
        <w:t>0 km/h;</w:t>
      </w:r>
    </w:p>
    <w:p w:rsidR="00104274" w:rsidRPr="00CC7A6A" w:rsidRDefault="00104274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szerokość pasa ruchu odpowiednia dla drogi o klasie </w:t>
      </w:r>
      <w:r w:rsidR="007522E6">
        <w:rPr>
          <w:rFonts w:ascii="Times New Roman" w:hAnsi="Times New Roman" w:cs="Times New Roman"/>
        </w:rPr>
        <w:t>L</w:t>
      </w:r>
      <w:r w:rsidRPr="00CC7A6A">
        <w:rPr>
          <w:rFonts w:ascii="Times New Roman" w:hAnsi="Times New Roman" w:cs="Times New Roman"/>
        </w:rPr>
        <w:t>;</w:t>
      </w:r>
    </w:p>
    <w:p w:rsidR="00104274" w:rsidRPr="00CC7A6A" w:rsidRDefault="00104274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pobocze o nawierzchni gruntowej o szerokości standardowo </w:t>
      </w:r>
      <w:r w:rsidR="007522E6">
        <w:rPr>
          <w:rFonts w:ascii="Times New Roman" w:hAnsi="Times New Roman" w:cs="Times New Roman"/>
        </w:rPr>
        <w:t>0</w:t>
      </w:r>
      <w:r w:rsidRPr="00CC7A6A">
        <w:rPr>
          <w:rFonts w:ascii="Times New Roman" w:hAnsi="Times New Roman" w:cs="Times New Roman"/>
        </w:rPr>
        <w:t>,</w:t>
      </w:r>
      <w:r w:rsidR="007522E6">
        <w:rPr>
          <w:rFonts w:ascii="Times New Roman" w:hAnsi="Times New Roman" w:cs="Times New Roman"/>
        </w:rPr>
        <w:t>75</w:t>
      </w:r>
      <w:r w:rsidRPr="00CC7A6A">
        <w:rPr>
          <w:rFonts w:ascii="Times New Roman" w:hAnsi="Times New Roman" w:cs="Times New Roman"/>
        </w:rPr>
        <w:t xml:space="preserve"> m;</w:t>
      </w:r>
    </w:p>
    <w:p w:rsidR="008C2580" w:rsidRPr="00CC7A6A" w:rsidRDefault="008C2580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 xml:space="preserve">przebudowy skrzyżowań z drogami powiatowymi, z drogami gminnymi oraz z drogami gminnymi wewnętrznymi </w:t>
      </w:r>
      <w:r w:rsidR="00A416C1" w:rsidRPr="00CC7A6A">
        <w:rPr>
          <w:rFonts w:ascii="Times New Roman" w:hAnsi="Times New Roman" w:cs="Times New Roman"/>
        </w:rPr>
        <w:t>zaprojektować w masie bitumicznej;</w:t>
      </w:r>
    </w:p>
    <w:p w:rsidR="00A416C1" w:rsidRPr="00CC7A6A" w:rsidRDefault="00A416C1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zjazdy do budynków mieszkalnych zaprojektować z kostki (istniejące do przełożenia);</w:t>
      </w:r>
    </w:p>
    <w:p w:rsidR="00A416C1" w:rsidRPr="00CC7A6A" w:rsidRDefault="00A416C1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zjazdy na pola oraz do lasu zaprojektować z masy bitumicznej (każda działka przyległa do pasa drogowego drogi powiatowej winna posiadać zjazd</w:t>
      </w:r>
      <w:r w:rsidR="007522E6">
        <w:rPr>
          <w:rFonts w:ascii="Times New Roman" w:hAnsi="Times New Roman" w:cs="Times New Roman"/>
        </w:rPr>
        <w:t xml:space="preserve"> – za wyjątkiem działek objętych miejscowym planem zagospodarowania przestrzennego posiadających drogi zbiorcze</w:t>
      </w:r>
      <w:r w:rsidRPr="00CC7A6A">
        <w:rPr>
          <w:rFonts w:ascii="Times New Roman" w:hAnsi="Times New Roman" w:cs="Times New Roman"/>
        </w:rPr>
        <w:t>);</w:t>
      </w:r>
    </w:p>
    <w:p w:rsidR="005564FA" w:rsidRPr="00CC7A6A" w:rsidRDefault="005564FA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ewentualne nasadzenia drzew lub krzewów jeżeli będą wynikały takowe potrzeby z decyzji środowiskowej;</w:t>
      </w:r>
    </w:p>
    <w:p w:rsidR="005564FA" w:rsidRPr="00CC7A6A" w:rsidRDefault="007522E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kanał technologiczny, jeżeli będzie wymagany </w:t>
      </w:r>
    </w:p>
    <w:p w:rsidR="00FE17C6" w:rsidRPr="00CC7A6A" w:rsidRDefault="00FE17C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wykonać aktualizację stałej organizacji ruchu z uwzględnieniem zmian;</w:t>
      </w:r>
    </w:p>
    <w:p w:rsidR="000A026E" w:rsidRDefault="000A026E" w:rsidP="000A026E">
      <w:pPr>
        <w:jc w:val="both"/>
        <w:rPr>
          <w:rFonts w:ascii="Times New Roman" w:hAnsi="Times New Roman" w:cs="Times New Roman"/>
        </w:rPr>
      </w:pPr>
    </w:p>
    <w:p w:rsidR="00BE5323" w:rsidRPr="00CC7A6A" w:rsidRDefault="00D55893" w:rsidP="00BE5323">
      <w:pPr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lastRenderedPageBreak/>
        <w:t>Zakres uzgodnień :</w:t>
      </w:r>
    </w:p>
    <w:p w:rsidR="00BE5323" w:rsidRPr="00CC7A6A" w:rsidRDefault="00BE5323" w:rsidP="0001767F">
      <w:pPr>
        <w:pStyle w:val="Akapitzlist"/>
        <w:jc w:val="both"/>
        <w:rPr>
          <w:rFonts w:ascii="Times New Roman" w:hAnsi="Times New Roman" w:cs="Times New Roman"/>
        </w:rPr>
      </w:pPr>
      <w:r w:rsidRPr="00CC7A6A">
        <w:rPr>
          <w:rFonts w:ascii="Times New Roman" w:hAnsi="Times New Roman" w:cs="Times New Roman"/>
        </w:rPr>
        <w:t>Należy wystąpić o warunki do gestorów sieci (wodociągowej, kanalizacyjnej, gazowej, telekomunikacyjne, energetycznej).</w:t>
      </w:r>
    </w:p>
    <w:p w:rsidR="00BE5323" w:rsidRDefault="00BE5323" w:rsidP="000A026E">
      <w:pPr>
        <w:jc w:val="both"/>
        <w:rPr>
          <w:rFonts w:ascii="Times New Roman" w:hAnsi="Times New Roman" w:cs="Times New Roman"/>
        </w:rPr>
      </w:pPr>
    </w:p>
    <w:p w:rsidR="000A026E" w:rsidRPr="000A026E" w:rsidRDefault="000A026E" w:rsidP="000A026E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Cs/>
        </w:rPr>
      </w:pPr>
      <w:r w:rsidRPr="000A026E">
        <w:rPr>
          <w:rFonts w:ascii="Times New Roman" w:hAnsi="Times New Roman"/>
          <w:bCs/>
        </w:rPr>
        <w:t>Zamówienie obejmuje</w:t>
      </w:r>
      <w:r>
        <w:rPr>
          <w:rFonts w:ascii="Times New Roman" w:hAnsi="Times New Roman"/>
          <w:bCs/>
        </w:rPr>
        <w:t xml:space="preserve"> osobno dla części drogowej oraz osobno dla części ścieżki pieszo-rowerowej</w:t>
      </w:r>
      <w:r w:rsidRPr="000A026E">
        <w:rPr>
          <w:rFonts w:ascii="Times New Roman" w:hAnsi="Times New Roman"/>
          <w:bCs/>
        </w:rPr>
        <w:t xml:space="preserve">: 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 xml:space="preserve">projekt budowlany wszystkich branż, łącznie z warunkami uzyskanymi od gestorów mediów w ilości  po  5 egz. + 1 egz. w formie elektronicznej (pliki edytowalne + PDF). 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 xml:space="preserve">projekt </w:t>
      </w:r>
      <w:r w:rsidR="00B94B96">
        <w:rPr>
          <w:rFonts w:ascii="Times New Roman" w:hAnsi="Times New Roman"/>
        </w:rPr>
        <w:t>techniczny</w:t>
      </w:r>
      <w:r w:rsidRPr="000A026E">
        <w:rPr>
          <w:rFonts w:ascii="Times New Roman" w:hAnsi="Times New Roman"/>
        </w:rPr>
        <w:t xml:space="preserve"> j. w. w ilości po </w:t>
      </w:r>
      <w:r w:rsidR="00B94B96">
        <w:rPr>
          <w:rFonts w:ascii="Times New Roman" w:hAnsi="Times New Roman"/>
        </w:rPr>
        <w:t>4</w:t>
      </w:r>
      <w:r w:rsidRPr="000A026E">
        <w:rPr>
          <w:rFonts w:ascii="Times New Roman" w:hAnsi="Times New Roman"/>
        </w:rPr>
        <w:t xml:space="preserve"> egz. + 1 egz. w formie elektronicznej (pliki edytowalne + PDF).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 xml:space="preserve">projekt przebudowy w niezbędnym zakresie urządzeń infrastruktury technicznej (jeżeli wystąpi taka potrzeba) w ilości po 5 egz. + 1 egz. w formie elektronicznej (pliki edytowalne + PDF). 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 xml:space="preserve">szczegółowe specyfikacje techniczne wykonania i odbioru robót w ilości po 2 egz. + 1 w wersji elektronicznej; 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 xml:space="preserve">kosztorys inwestorski w 2 egz. + 1 egz. w formie elektronicznej (pliki edytowalne + PDF), dla każdej branży osobno. 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>przedmiar robót w 2 egz. + 1 egz. w formie elektronicznej (pliki edytowalne + PDF), dla każdej branży osobno.</w:t>
      </w:r>
    </w:p>
    <w:p w:rsidR="000A026E" w:rsidRPr="000A02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>projekt stałej organizacji ruchu w ilości 2 egz. + 1 egz. w formie elektronicznej.</w:t>
      </w:r>
    </w:p>
    <w:p w:rsidR="000A026E" w:rsidRPr="00D61981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A026E">
        <w:rPr>
          <w:rFonts w:ascii="Times New Roman" w:hAnsi="Times New Roman"/>
        </w:rPr>
        <w:t>karta informacyjna przedsięwzięcia – 1 egz. + 1 egz. w formie elektroni</w:t>
      </w:r>
      <w:r w:rsidR="00D61981">
        <w:rPr>
          <w:rFonts w:ascii="Times New Roman" w:hAnsi="Times New Roman"/>
        </w:rPr>
        <w:t>cznej (pliki edytowalne + PDF).</w:t>
      </w:r>
    </w:p>
    <w:p w:rsidR="00D61981" w:rsidRPr="000A026E" w:rsidRDefault="00D61981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wykaz zieleni w ilości 2 egz. + </w:t>
      </w:r>
      <w:r w:rsidRPr="000A026E">
        <w:rPr>
          <w:rFonts w:ascii="Times New Roman" w:hAnsi="Times New Roman"/>
        </w:rPr>
        <w:t>1 egz. w formie elektron</w:t>
      </w:r>
      <w:r>
        <w:rPr>
          <w:rFonts w:ascii="Times New Roman" w:hAnsi="Times New Roman"/>
        </w:rPr>
        <w:t>icznej (pliki edytowalne + PDF)</w:t>
      </w:r>
      <w:r w:rsidRPr="000A026E">
        <w:rPr>
          <w:rFonts w:ascii="Times New Roman" w:hAnsi="Times New Roman"/>
        </w:rPr>
        <w:t xml:space="preserve"> dla każdej branży osobno.</w:t>
      </w:r>
    </w:p>
    <w:p w:rsidR="00B94B96" w:rsidRDefault="00B94B96" w:rsidP="00B94B96">
      <w:pPr>
        <w:spacing w:line="240" w:lineRule="auto"/>
        <w:contextualSpacing/>
        <w:rPr>
          <w:rFonts w:ascii="Times New Roman" w:hAnsi="Times New Roman" w:cs="Times New Roman"/>
        </w:rPr>
      </w:pPr>
    </w:p>
    <w:p w:rsidR="00AB6490" w:rsidRDefault="00AB6490" w:rsidP="00B94B96">
      <w:pPr>
        <w:spacing w:line="240" w:lineRule="auto"/>
        <w:contextualSpacing/>
        <w:rPr>
          <w:rFonts w:ascii="Times New Roman" w:hAnsi="Times New Roman" w:cs="Times New Roman"/>
        </w:rPr>
      </w:pPr>
      <w:r w:rsidRPr="00AB6490">
        <w:rPr>
          <w:rFonts w:ascii="Times New Roman" w:hAnsi="Times New Roman" w:cs="Times New Roman"/>
          <w:color w:val="FF0000"/>
        </w:rPr>
        <w:t>Aktualizacja kosztorysu inwestorskiego przez okres obowiązywania realizacji zadania winna być wliczona w cenę wykonania dokumentacji</w:t>
      </w:r>
      <w:r>
        <w:rPr>
          <w:rFonts w:ascii="Times New Roman" w:hAnsi="Times New Roman" w:cs="Times New Roman"/>
        </w:rPr>
        <w:t xml:space="preserve">. </w:t>
      </w:r>
    </w:p>
    <w:p w:rsidR="00AB6490" w:rsidRDefault="00AB6490" w:rsidP="00B94B96">
      <w:pPr>
        <w:spacing w:line="240" w:lineRule="auto"/>
        <w:contextualSpacing/>
        <w:rPr>
          <w:rFonts w:ascii="Times New Roman" w:hAnsi="Times New Roman" w:cs="Times New Roman"/>
        </w:rPr>
      </w:pPr>
    </w:p>
    <w:p w:rsidR="00B94B96" w:rsidRPr="00B94B96" w:rsidRDefault="00B94B96" w:rsidP="00B94B96">
      <w:pPr>
        <w:spacing w:line="240" w:lineRule="auto"/>
        <w:contextualSpacing/>
        <w:rPr>
          <w:rFonts w:cs="Calibri"/>
          <w:u w:val="single"/>
        </w:rPr>
      </w:pPr>
      <w:r w:rsidRPr="00B94B96">
        <w:rPr>
          <w:rFonts w:cs="Calibri"/>
          <w:color w:val="000000"/>
          <w:u w:val="single"/>
          <w:lang w:eastAsia="zh-CN" w:bidi="ar"/>
        </w:rPr>
        <w:t xml:space="preserve">Wymagania edytorskie dla dokumentacji projektowej: 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</w:rPr>
      </w:pPr>
      <w:r w:rsidRPr="006918E6">
        <w:rPr>
          <w:rFonts w:cs="Calibri"/>
          <w:color w:val="000000"/>
          <w:lang w:eastAsia="zh-CN" w:bidi="ar"/>
        </w:rPr>
        <w:t>1)    przekazana kompletna dokumentacja projektowa wraz z uzgodnieniami w ilości egzemplarzy jak wyżej ma być w formie papierowej w teczkach oraz na nośniku CD-ROM</w:t>
      </w:r>
      <w:r>
        <w:rPr>
          <w:rFonts w:cs="Calibri"/>
          <w:color w:val="000000"/>
          <w:lang w:eastAsia="zh-CN" w:bidi="ar"/>
        </w:rPr>
        <w:t xml:space="preserve"> </w:t>
      </w:r>
      <w:r w:rsidR="007D28E1">
        <w:rPr>
          <w:rFonts w:cs="Calibri"/>
          <w:color w:val="000000"/>
          <w:lang w:eastAsia="zh-CN" w:bidi="ar"/>
        </w:rPr>
        <w:t>oraz</w:t>
      </w:r>
      <w:r>
        <w:rPr>
          <w:rFonts w:cs="Calibri"/>
          <w:color w:val="000000"/>
          <w:lang w:eastAsia="zh-CN" w:bidi="ar"/>
        </w:rPr>
        <w:t xml:space="preserve"> pendrive</w:t>
      </w:r>
      <w:r w:rsidRPr="006918E6">
        <w:rPr>
          <w:rFonts w:cs="Calibri"/>
          <w:color w:val="000000"/>
          <w:lang w:eastAsia="zh-CN" w:bidi="ar"/>
        </w:rPr>
        <w:t xml:space="preserve"> w jednym egzemplarzu. 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</w:rPr>
      </w:pPr>
      <w:r w:rsidRPr="006918E6">
        <w:rPr>
          <w:rFonts w:cs="Calibri"/>
          <w:color w:val="000000"/>
          <w:lang w:eastAsia="zh-CN" w:bidi="ar"/>
        </w:rPr>
        <w:t>2)    rysunki winny być zapisane w formacie *.pdf lub *.jpg oraz .</w:t>
      </w:r>
      <w:proofErr w:type="spellStart"/>
      <w:r w:rsidRPr="006918E6">
        <w:rPr>
          <w:rFonts w:cs="Calibri"/>
          <w:color w:val="000000"/>
          <w:lang w:eastAsia="zh-CN" w:bidi="ar"/>
        </w:rPr>
        <w:t>dwg</w:t>
      </w:r>
      <w:proofErr w:type="spellEnd"/>
      <w:r w:rsidRPr="006918E6">
        <w:rPr>
          <w:rFonts w:cs="Calibri"/>
          <w:color w:val="000000"/>
          <w:lang w:eastAsia="zh-CN" w:bidi="ar"/>
        </w:rPr>
        <w:t xml:space="preserve"> wersja obsługiwana przez AutoCAD 201</w:t>
      </w:r>
      <w:r>
        <w:rPr>
          <w:rFonts w:cs="Calibri"/>
          <w:color w:val="000000"/>
          <w:lang w:eastAsia="zh-CN" w:bidi="ar"/>
        </w:rPr>
        <w:t>3.</w:t>
      </w:r>
      <w:r w:rsidRPr="006918E6">
        <w:rPr>
          <w:rFonts w:cs="Calibri"/>
          <w:color w:val="000000"/>
          <w:lang w:eastAsia="zh-CN" w:bidi="ar"/>
        </w:rPr>
        <w:t xml:space="preserve"> 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</w:rPr>
      </w:pPr>
      <w:r w:rsidRPr="006918E6">
        <w:rPr>
          <w:rFonts w:cs="Calibri"/>
          <w:color w:val="000000"/>
          <w:lang w:eastAsia="zh-CN" w:bidi="ar"/>
        </w:rPr>
        <w:t>3)     specyfikacje techniczne mają być zapisane w formacie *.</w:t>
      </w:r>
      <w:proofErr w:type="spellStart"/>
      <w:r w:rsidRPr="006918E6">
        <w:rPr>
          <w:rFonts w:cs="Calibri"/>
          <w:color w:val="000000"/>
          <w:lang w:eastAsia="zh-CN" w:bidi="ar"/>
        </w:rPr>
        <w:t>doc</w:t>
      </w:r>
      <w:proofErr w:type="spellEnd"/>
      <w:r w:rsidRPr="006918E6">
        <w:rPr>
          <w:rFonts w:cs="Calibri"/>
          <w:color w:val="000000"/>
          <w:lang w:eastAsia="zh-CN" w:bidi="ar"/>
        </w:rPr>
        <w:t xml:space="preserve"> i *.pdf</w:t>
      </w:r>
      <w:r>
        <w:rPr>
          <w:rFonts w:cs="Calibri"/>
          <w:color w:val="000000"/>
          <w:lang w:eastAsia="zh-CN" w:bidi="ar"/>
        </w:rPr>
        <w:t>.</w:t>
      </w:r>
      <w:r w:rsidRPr="006918E6">
        <w:rPr>
          <w:rFonts w:cs="Calibri"/>
          <w:color w:val="000000"/>
          <w:lang w:eastAsia="zh-CN" w:bidi="ar"/>
        </w:rPr>
        <w:t xml:space="preserve"> 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</w:rPr>
      </w:pPr>
      <w:r w:rsidRPr="006918E6">
        <w:rPr>
          <w:rFonts w:cs="Calibri"/>
          <w:color w:val="000000"/>
          <w:lang w:eastAsia="zh-CN" w:bidi="ar"/>
        </w:rPr>
        <w:t>4)     przedmiary robót mają być w formacie *.xls *.</w:t>
      </w:r>
      <w:proofErr w:type="spellStart"/>
      <w:r w:rsidRPr="006918E6">
        <w:rPr>
          <w:rFonts w:cs="Calibri"/>
          <w:color w:val="000000"/>
          <w:lang w:eastAsia="zh-CN" w:bidi="ar"/>
        </w:rPr>
        <w:t>doc</w:t>
      </w:r>
      <w:proofErr w:type="spellEnd"/>
      <w:r w:rsidRPr="006918E6">
        <w:rPr>
          <w:rFonts w:cs="Calibri"/>
          <w:color w:val="000000"/>
          <w:lang w:eastAsia="zh-CN" w:bidi="ar"/>
        </w:rPr>
        <w:t xml:space="preserve"> i *.pdf</w:t>
      </w:r>
      <w:r>
        <w:rPr>
          <w:rFonts w:cs="Calibri"/>
          <w:color w:val="000000"/>
          <w:lang w:eastAsia="zh-CN" w:bidi="ar"/>
        </w:rPr>
        <w:t>.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</w:rPr>
      </w:pPr>
      <w:r w:rsidRPr="006918E6">
        <w:rPr>
          <w:rFonts w:cs="Calibri"/>
          <w:color w:val="000000"/>
          <w:lang w:eastAsia="zh-CN" w:bidi="ar"/>
        </w:rPr>
        <w:t>5)     kosztorysy inwestorskie mają być zapisane w formacie *xls i .pdf</w:t>
      </w:r>
      <w:r>
        <w:rPr>
          <w:rFonts w:cs="Calibri"/>
          <w:color w:val="000000"/>
          <w:lang w:eastAsia="zh-CN" w:bidi="ar"/>
        </w:rPr>
        <w:t>.</w:t>
      </w:r>
      <w:r w:rsidRPr="006918E6">
        <w:rPr>
          <w:rFonts w:cs="Calibri"/>
          <w:color w:val="000000"/>
          <w:lang w:eastAsia="zh-CN" w:bidi="ar"/>
        </w:rPr>
        <w:t xml:space="preserve"> </w:t>
      </w:r>
    </w:p>
    <w:p w:rsidR="00B94B96" w:rsidRPr="006918E6" w:rsidRDefault="00B94B96" w:rsidP="00B94B96">
      <w:pPr>
        <w:spacing w:line="240" w:lineRule="auto"/>
        <w:ind w:left="709" w:hanging="425"/>
        <w:contextualSpacing/>
        <w:jc w:val="both"/>
        <w:rPr>
          <w:rFonts w:cs="Calibri"/>
          <w:color w:val="000000"/>
          <w:lang w:eastAsia="zh-CN" w:bidi="ar"/>
        </w:rPr>
      </w:pPr>
      <w:r w:rsidRPr="006918E6">
        <w:rPr>
          <w:rFonts w:cs="Calibri"/>
          <w:color w:val="000000"/>
          <w:lang w:eastAsia="zh-CN" w:bidi="ar"/>
        </w:rPr>
        <w:t>6)     mapa do celów projektowych w formacie .</w:t>
      </w:r>
      <w:proofErr w:type="spellStart"/>
      <w:r w:rsidRPr="006918E6">
        <w:rPr>
          <w:rFonts w:cs="Calibri"/>
          <w:color w:val="000000"/>
          <w:lang w:eastAsia="zh-CN" w:bidi="ar"/>
        </w:rPr>
        <w:t>dwg</w:t>
      </w:r>
      <w:proofErr w:type="spellEnd"/>
      <w:r w:rsidRPr="006918E6">
        <w:rPr>
          <w:rFonts w:cs="Calibri"/>
          <w:color w:val="000000"/>
          <w:lang w:eastAsia="zh-CN" w:bidi="ar"/>
        </w:rPr>
        <w:t xml:space="preserve"> wersj</w:t>
      </w:r>
      <w:r>
        <w:rPr>
          <w:rFonts w:cs="Calibri"/>
          <w:color w:val="000000"/>
          <w:lang w:eastAsia="zh-CN" w:bidi="ar"/>
        </w:rPr>
        <w:t>a obsługiwana przez AutoCAD 2013.</w:t>
      </w:r>
    </w:p>
    <w:p w:rsidR="00B94B96" w:rsidRPr="00CC7A6A" w:rsidRDefault="00B94B96" w:rsidP="000A026E">
      <w:pPr>
        <w:jc w:val="both"/>
        <w:rPr>
          <w:rFonts w:ascii="Times New Roman" w:hAnsi="Times New Roman" w:cs="Times New Roman"/>
        </w:rPr>
      </w:pPr>
    </w:p>
    <w:p w:rsidR="00BE5323" w:rsidRPr="00CC7A6A" w:rsidRDefault="00BE5323" w:rsidP="00D55893">
      <w:pPr>
        <w:ind w:left="360"/>
        <w:jc w:val="both"/>
        <w:rPr>
          <w:rFonts w:ascii="Times New Roman" w:hAnsi="Times New Roman" w:cs="Times New Roman"/>
        </w:rPr>
      </w:pPr>
    </w:p>
    <w:sectPr w:rsidR="00BE5323" w:rsidRPr="00CC7A6A" w:rsidSect="00BC47F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0970"/>
    <w:multiLevelType w:val="singleLevel"/>
    <w:tmpl w:val="1C32093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</w:abstractNum>
  <w:abstractNum w:abstractNumId="1" w15:restartNumberingAfterBreak="0">
    <w:nsid w:val="0BFA32E4"/>
    <w:multiLevelType w:val="hybridMultilevel"/>
    <w:tmpl w:val="89B8D2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314"/>
    <w:multiLevelType w:val="hybridMultilevel"/>
    <w:tmpl w:val="190C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59E7"/>
    <w:multiLevelType w:val="hybridMultilevel"/>
    <w:tmpl w:val="40B01DD4"/>
    <w:lvl w:ilvl="0" w:tplc="A5146F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361"/>
    <w:multiLevelType w:val="multilevel"/>
    <w:tmpl w:val="29560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1D38"/>
    <w:multiLevelType w:val="hybridMultilevel"/>
    <w:tmpl w:val="7992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0A8"/>
    <w:multiLevelType w:val="multilevel"/>
    <w:tmpl w:val="42DC5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39B16D2B"/>
    <w:multiLevelType w:val="hybridMultilevel"/>
    <w:tmpl w:val="AB4C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1516"/>
    <w:multiLevelType w:val="hybridMultilevel"/>
    <w:tmpl w:val="5CBCF6EC"/>
    <w:lvl w:ilvl="0" w:tplc="63344C4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821"/>
    <w:multiLevelType w:val="multilevel"/>
    <w:tmpl w:val="F5985C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8E14B9"/>
    <w:multiLevelType w:val="hybridMultilevel"/>
    <w:tmpl w:val="83FCF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FF"/>
    <w:rsid w:val="0001767F"/>
    <w:rsid w:val="00090C0D"/>
    <w:rsid w:val="000A026E"/>
    <w:rsid w:val="00104274"/>
    <w:rsid w:val="0035026D"/>
    <w:rsid w:val="0047287B"/>
    <w:rsid w:val="005564FA"/>
    <w:rsid w:val="0056556E"/>
    <w:rsid w:val="005C6DF3"/>
    <w:rsid w:val="005F0AB6"/>
    <w:rsid w:val="006269FA"/>
    <w:rsid w:val="006915BF"/>
    <w:rsid w:val="007522E6"/>
    <w:rsid w:val="007C4501"/>
    <w:rsid w:val="007D28E1"/>
    <w:rsid w:val="008C2580"/>
    <w:rsid w:val="00A1235F"/>
    <w:rsid w:val="00A416C1"/>
    <w:rsid w:val="00AB6490"/>
    <w:rsid w:val="00B16B0F"/>
    <w:rsid w:val="00B44A7B"/>
    <w:rsid w:val="00B94B96"/>
    <w:rsid w:val="00BC47FF"/>
    <w:rsid w:val="00BE5323"/>
    <w:rsid w:val="00CC7A6A"/>
    <w:rsid w:val="00D55893"/>
    <w:rsid w:val="00D61981"/>
    <w:rsid w:val="00DC21F2"/>
    <w:rsid w:val="00ED1D50"/>
    <w:rsid w:val="00EE2D01"/>
    <w:rsid w:val="00F4132E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653E-19BF-4819-B600-9EDC759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C47FF"/>
    <w:pPr>
      <w:ind w:left="720"/>
      <w:contextualSpacing/>
    </w:pPr>
  </w:style>
  <w:style w:type="paragraph" w:styleId="Bezodstpw">
    <w:name w:val="No Spacing"/>
    <w:uiPriority w:val="1"/>
    <w:qFormat/>
    <w:rsid w:val="00BC47F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CC7A6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C7A6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C7A6A"/>
  </w:style>
  <w:style w:type="paragraph" w:styleId="Tekstdymka">
    <w:name w:val="Balloon Text"/>
    <w:basedOn w:val="Normalny"/>
    <w:link w:val="TekstdymkaZnak"/>
    <w:uiPriority w:val="99"/>
    <w:semiHidden/>
    <w:unhideWhenUsed/>
    <w:rsid w:val="000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arket</dc:creator>
  <cp:keywords/>
  <dc:description/>
  <cp:lastModifiedBy>pcm arket</cp:lastModifiedBy>
  <cp:revision>12</cp:revision>
  <cp:lastPrinted>2023-04-04T08:54:00Z</cp:lastPrinted>
  <dcterms:created xsi:type="dcterms:W3CDTF">2023-01-10T10:48:00Z</dcterms:created>
  <dcterms:modified xsi:type="dcterms:W3CDTF">2023-04-04T10:17:00Z</dcterms:modified>
</cp:coreProperties>
</file>