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3C52F0" w14:textId="77777777" w:rsidR="00905B37" w:rsidRPr="00AE2F4E" w:rsidRDefault="002624D2" w:rsidP="00905B37">
      <w:pPr>
        <w:spacing w:line="276" w:lineRule="auto"/>
        <w:jc w:val="center"/>
        <w:rPr>
          <w:i/>
          <w:sz w:val="20"/>
          <w:szCs w:val="20"/>
        </w:rPr>
      </w:pPr>
      <w:bookmarkStart w:id="0" w:name="_GoBack"/>
      <w:bookmarkEnd w:id="0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572FE">
        <w:rPr>
          <w:i/>
        </w:rPr>
        <w:t>Załącznik nr 1</w:t>
      </w:r>
    </w:p>
    <w:p w14:paraId="21469316" w14:textId="77777777" w:rsidR="00905B37" w:rsidRPr="00225054" w:rsidRDefault="00905B37" w:rsidP="00225054">
      <w:pPr>
        <w:spacing w:after="120" w:line="276" w:lineRule="auto"/>
        <w:jc w:val="center"/>
        <w:rPr>
          <w:b/>
        </w:rPr>
      </w:pPr>
      <w:r w:rsidRPr="00056904">
        <w:rPr>
          <w:b/>
        </w:rPr>
        <w:t>Zakres zadań inspektora nadzoru inwestorskiego</w:t>
      </w:r>
    </w:p>
    <w:p w14:paraId="2B857AED" w14:textId="77777777" w:rsidR="00D6238E" w:rsidRPr="00D6238E" w:rsidRDefault="00D6238E" w:rsidP="00D6238E">
      <w:pPr>
        <w:numPr>
          <w:ilvl w:val="0"/>
          <w:numId w:val="6"/>
        </w:numPr>
      </w:pPr>
      <w:r w:rsidRPr="00D6238E">
        <w:t>Strony ustalają, że do obowiązków Inspektora Nadzoru</w:t>
      </w:r>
      <w:r w:rsidR="00545050">
        <w:t xml:space="preserve"> </w:t>
      </w:r>
      <w:r w:rsidRPr="00D6238E">
        <w:t>należy:</w:t>
      </w:r>
    </w:p>
    <w:p w14:paraId="3AC997F6" w14:textId="6241C7B4" w:rsidR="00D6238E" w:rsidRPr="00D6238E" w:rsidRDefault="00D6238E" w:rsidP="00C55E3F">
      <w:pPr>
        <w:numPr>
          <w:ilvl w:val="0"/>
          <w:numId w:val="7"/>
        </w:numPr>
        <w:tabs>
          <w:tab w:val="num" w:pos="395"/>
        </w:tabs>
        <w:ind w:hanging="282"/>
      </w:pPr>
      <w:r w:rsidRPr="00D6238E">
        <w:t xml:space="preserve">Pełnienie funkcji inspektora nadzoru inwestorskiego zgodnie z art. 25 - 26 ustawy </w:t>
      </w:r>
      <w:r w:rsidR="00CC3ECD">
        <w:t xml:space="preserve">                </w:t>
      </w:r>
      <w:r w:rsidRPr="00D6238E">
        <w:t>z dnia 7 lipca 1994 r. Prawo budowlane, tj.:</w:t>
      </w:r>
    </w:p>
    <w:p w14:paraId="62D7853E" w14:textId="109727E6" w:rsidR="00D6238E" w:rsidRPr="00D6238E" w:rsidRDefault="00D6238E" w:rsidP="00C55E3F">
      <w:pPr>
        <w:numPr>
          <w:ilvl w:val="0"/>
          <w:numId w:val="8"/>
        </w:numPr>
        <w:tabs>
          <w:tab w:val="clear" w:pos="755"/>
          <w:tab w:val="num" w:pos="1134"/>
        </w:tabs>
        <w:ind w:left="1134" w:hanging="425"/>
        <w:jc w:val="both"/>
      </w:pPr>
      <w:r w:rsidRPr="00D6238E">
        <w:t>reprezentowanie Zamawiającego na budowie przez sprawowanie kontroli zgodności jej realizacji z projektem,</w:t>
      </w:r>
      <w:bookmarkStart w:id="1" w:name="_Hlk11666135"/>
      <w:r w:rsidRPr="00D6238E">
        <w:t xml:space="preserve"> </w:t>
      </w:r>
      <w:bookmarkEnd w:id="1"/>
      <w:r w:rsidRPr="00D6238E">
        <w:t>przepisami i obowiązującymi Europejskimi</w:t>
      </w:r>
      <w:r w:rsidR="00CC3ECD">
        <w:t xml:space="preserve">               </w:t>
      </w:r>
      <w:r w:rsidRPr="00D6238E">
        <w:t xml:space="preserve"> i Polskimi Normami oraz zasadami wiedzy technicznej i prawem budowlanym,</w:t>
      </w:r>
    </w:p>
    <w:p w14:paraId="011F834E" w14:textId="77777777" w:rsidR="00D6238E" w:rsidRPr="00D6238E" w:rsidRDefault="00D6238E" w:rsidP="00C55E3F">
      <w:pPr>
        <w:numPr>
          <w:ilvl w:val="0"/>
          <w:numId w:val="8"/>
        </w:numPr>
        <w:tabs>
          <w:tab w:val="clear" w:pos="755"/>
          <w:tab w:val="num" w:pos="1134"/>
        </w:tabs>
        <w:ind w:left="1134" w:hanging="425"/>
        <w:jc w:val="both"/>
      </w:pPr>
      <w:r w:rsidRPr="00D6238E">
        <w:t>sprawdzanie jakości wykonywanych robót, wbudowanych wyrobów budowlanych, a w szczególności zapobieganie zastosowaniu wyrobów budowlanych wadliwych i niedopuszczonych do stosowania w budownictwie,</w:t>
      </w:r>
    </w:p>
    <w:p w14:paraId="30FCEA67" w14:textId="77777777" w:rsidR="00D6238E" w:rsidRPr="00D6238E" w:rsidRDefault="00D6238E" w:rsidP="00C55E3F">
      <w:pPr>
        <w:numPr>
          <w:ilvl w:val="0"/>
          <w:numId w:val="8"/>
        </w:numPr>
        <w:tabs>
          <w:tab w:val="clear" w:pos="755"/>
          <w:tab w:val="num" w:pos="1134"/>
        </w:tabs>
        <w:ind w:left="1134" w:hanging="425"/>
        <w:jc w:val="both"/>
      </w:pPr>
      <w:r w:rsidRPr="00D6238E">
        <w:t xml:space="preserve">sprawdzanie i odbiór robót budowlanych, </w:t>
      </w:r>
      <w:bookmarkStart w:id="2" w:name="_Hlk16235539"/>
      <w:r w:rsidRPr="00D6238E">
        <w:t>w tym dokonywanie odbioru częściowego robót, odbioru robót ulegających zakryciu lub zanikających oraz prac z zakresu obsługi geodezyjnej</w:t>
      </w:r>
      <w:bookmarkEnd w:id="2"/>
      <w:r w:rsidRPr="00D6238E">
        <w:t>,</w:t>
      </w:r>
    </w:p>
    <w:p w14:paraId="71B94B8E" w14:textId="11E25E6D" w:rsidR="00D6238E" w:rsidRPr="00D6238E" w:rsidRDefault="00D6238E" w:rsidP="00C55E3F">
      <w:pPr>
        <w:numPr>
          <w:ilvl w:val="0"/>
          <w:numId w:val="8"/>
        </w:numPr>
        <w:tabs>
          <w:tab w:val="clear" w:pos="755"/>
          <w:tab w:val="num" w:pos="1134"/>
        </w:tabs>
        <w:ind w:left="1134" w:hanging="425"/>
        <w:jc w:val="both"/>
      </w:pPr>
      <w:r w:rsidRPr="00D6238E">
        <w:t xml:space="preserve">uczestniczenie w próbach i odbiorach technicznych oraz przygotowanie i udział </w:t>
      </w:r>
      <w:r w:rsidR="00CC3ECD">
        <w:t xml:space="preserve">            </w:t>
      </w:r>
      <w:r w:rsidRPr="00D6238E">
        <w:t>w czynnościach odbioru gotowych obiektów budowlanych i przekazywanie ich do użytkowania,</w:t>
      </w:r>
    </w:p>
    <w:p w14:paraId="6C947FA1" w14:textId="77777777" w:rsidR="00D6238E" w:rsidRPr="00D6238E" w:rsidRDefault="00D6238E" w:rsidP="00C55E3F">
      <w:pPr>
        <w:numPr>
          <w:ilvl w:val="0"/>
          <w:numId w:val="8"/>
        </w:numPr>
        <w:tabs>
          <w:tab w:val="clear" w:pos="755"/>
          <w:tab w:val="num" w:pos="1134"/>
        </w:tabs>
        <w:ind w:left="1134" w:hanging="425"/>
        <w:jc w:val="both"/>
      </w:pPr>
      <w:r w:rsidRPr="00D6238E">
        <w:t>potwierdzanie wykonania robót oraz usunięcia wad, a także na żądanie Zamawiającego kontrolowanie rozliczeń budowy,</w:t>
      </w:r>
    </w:p>
    <w:p w14:paraId="17F14172" w14:textId="77777777" w:rsidR="00D6238E" w:rsidRPr="00D6238E" w:rsidRDefault="00D6238E" w:rsidP="00C55E3F">
      <w:pPr>
        <w:numPr>
          <w:ilvl w:val="0"/>
          <w:numId w:val="8"/>
        </w:numPr>
        <w:tabs>
          <w:tab w:val="clear" w:pos="755"/>
          <w:tab w:val="num" w:pos="1134"/>
        </w:tabs>
        <w:ind w:left="1134" w:hanging="425"/>
        <w:jc w:val="both"/>
      </w:pPr>
      <w:r w:rsidRPr="00D6238E">
        <w:t>wydawanie kierownikowi budowy lub kierownikom robót poleceń potwierdzonych wpisem do dziennika budowy dotyczących w szczególności: usunięcia nieprawidłowości lub zagrożeń, wykonania prób lub badań, także wymagających odkrycia robót lub elementów zakrytych oraz przedstawienia ekspertyz dotyczących prowadzonych robót budowlanych, dowodów dopuszczenia do obrotu i stosowania w budownictwie wyrobów budowlanych oraz urządzeń technicznych,</w:t>
      </w:r>
    </w:p>
    <w:p w14:paraId="1D6872EE" w14:textId="344D3418" w:rsidR="00D6238E" w:rsidRPr="00D6238E" w:rsidRDefault="00D6238E" w:rsidP="00C55E3F">
      <w:pPr>
        <w:numPr>
          <w:ilvl w:val="0"/>
          <w:numId w:val="8"/>
        </w:numPr>
        <w:tabs>
          <w:tab w:val="clear" w:pos="755"/>
          <w:tab w:val="num" w:pos="1134"/>
        </w:tabs>
        <w:ind w:left="1134" w:hanging="425"/>
        <w:jc w:val="both"/>
      </w:pPr>
      <w:r w:rsidRPr="00D6238E">
        <w:t xml:space="preserve">żądanie od kierownika budowy lub kierowników robót dokonania poprawek bądź ponownego wykonania wadliwie wykonanych robót, a także wstrzymania dalszych robót budowlanych w przypadku, gdyby ich kontynuacja mogła wywołać zagrożenie bądź spowodować niedopuszczalną niezgodność </w:t>
      </w:r>
      <w:r w:rsidR="00CC3ECD">
        <w:t xml:space="preserve">                      </w:t>
      </w:r>
      <w:r w:rsidRPr="00D6238E">
        <w:t>z projektem.</w:t>
      </w:r>
    </w:p>
    <w:p w14:paraId="4B0DD6FF" w14:textId="77777777" w:rsidR="00D6238E" w:rsidRPr="00D6238E" w:rsidRDefault="00D6238E" w:rsidP="006E0A94">
      <w:pPr>
        <w:numPr>
          <w:ilvl w:val="0"/>
          <w:numId w:val="7"/>
        </w:numPr>
        <w:tabs>
          <w:tab w:val="num" w:pos="395"/>
        </w:tabs>
        <w:ind w:left="709" w:hanging="425"/>
        <w:jc w:val="both"/>
      </w:pPr>
      <w:r w:rsidRPr="00D6238E">
        <w:t>Kontrola ilości i terminowości wykonywania robót.</w:t>
      </w:r>
    </w:p>
    <w:p w14:paraId="6CFDD9DD" w14:textId="77777777" w:rsidR="00D6238E" w:rsidRPr="00D6238E" w:rsidRDefault="00D6238E" w:rsidP="006E0A94">
      <w:pPr>
        <w:numPr>
          <w:ilvl w:val="0"/>
          <w:numId w:val="7"/>
        </w:numPr>
        <w:tabs>
          <w:tab w:val="num" w:pos="395"/>
        </w:tabs>
        <w:ind w:left="709" w:hanging="425"/>
        <w:jc w:val="both"/>
      </w:pPr>
      <w:r w:rsidRPr="00D6238E">
        <w:t>Ochrona interesów Zamawiającego w zakresie spraw technicznych i ekonomicznych w ramach dokumentacji projektowej, prawa budowlanego oraz umów o realizacji robót budowlanych.</w:t>
      </w:r>
    </w:p>
    <w:p w14:paraId="619BDC55" w14:textId="3DA0144D" w:rsidR="00D6238E" w:rsidRPr="00D6238E" w:rsidRDefault="00D6238E" w:rsidP="006E0A94">
      <w:pPr>
        <w:numPr>
          <w:ilvl w:val="0"/>
          <w:numId w:val="7"/>
        </w:numPr>
        <w:tabs>
          <w:tab w:val="num" w:pos="395"/>
        </w:tabs>
        <w:ind w:left="709" w:hanging="425"/>
        <w:jc w:val="both"/>
      </w:pPr>
      <w:r w:rsidRPr="00D6238E">
        <w:t>Dojazd i pobyt na placu budowy w ilości niezbędnej do prawidłowego sprawowania nadzoru, począwszy od dnia rozpoczęcia robót w okresie prowadzenia robot.</w:t>
      </w:r>
      <w:r w:rsidRPr="00C55E3F">
        <w:t xml:space="preserve"> Obecność inspektora dokumentowana będzie wpisami</w:t>
      </w:r>
      <w:r w:rsidRPr="00D6238E">
        <w:rPr>
          <w:lang w:val="en-US"/>
        </w:rPr>
        <w:t xml:space="preserve"> do</w:t>
      </w:r>
      <w:r w:rsidRPr="00C55E3F">
        <w:t xml:space="preserve"> dziennika budowy</w:t>
      </w:r>
      <w:r w:rsidRPr="00D6238E">
        <w:rPr>
          <w:lang w:val="en-US"/>
        </w:rPr>
        <w:t>.</w:t>
      </w:r>
    </w:p>
    <w:p w14:paraId="33609C32" w14:textId="10D454EA" w:rsidR="00D6238E" w:rsidRPr="00D6238E" w:rsidRDefault="00D6238E" w:rsidP="006E0A94">
      <w:pPr>
        <w:numPr>
          <w:ilvl w:val="0"/>
          <w:numId w:val="7"/>
        </w:numPr>
        <w:tabs>
          <w:tab w:val="num" w:pos="395"/>
        </w:tabs>
        <w:ind w:left="709" w:hanging="425"/>
        <w:jc w:val="both"/>
      </w:pPr>
      <w:r w:rsidRPr="00D6238E">
        <w:t xml:space="preserve">Zawiadamianie Zamawiającego niezwłocznie (najpóźniej w terminie 24 godzin) </w:t>
      </w:r>
      <w:r w:rsidR="00CC3ECD">
        <w:t xml:space="preserve">            </w:t>
      </w:r>
      <w:r w:rsidRPr="00D6238E">
        <w:t>o zaistniałych na terenie prac nieprawidłowościach.</w:t>
      </w:r>
    </w:p>
    <w:p w14:paraId="0C36CA61" w14:textId="3CCA4077" w:rsidR="00024F6D" w:rsidRDefault="00024F6D" w:rsidP="006E0A94">
      <w:pPr>
        <w:numPr>
          <w:ilvl w:val="0"/>
          <w:numId w:val="7"/>
        </w:numPr>
        <w:tabs>
          <w:tab w:val="num" w:pos="395"/>
        </w:tabs>
        <w:ind w:left="709" w:hanging="425"/>
        <w:jc w:val="both"/>
      </w:pPr>
      <w:r>
        <w:t xml:space="preserve">Udział w Radach Budowy organizowanych przez Zamawiającego raz w tygodniu </w:t>
      </w:r>
      <w:r w:rsidR="00CC3ECD">
        <w:t xml:space="preserve">               </w:t>
      </w:r>
      <w:r>
        <w:t>w okresie realizacji zamówienia oraz sporządzanie protokołów z tych spotkań.</w:t>
      </w:r>
    </w:p>
    <w:p w14:paraId="1C54F28C" w14:textId="41379408" w:rsidR="00D6238E" w:rsidRPr="00D6238E" w:rsidRDefault="00D6238E" w:rsidP="006E0A94">
      <w:pPr>
        <w:numPr>
          <w:ilvl w:val="0"/>
          <w:numId w:val="7"/>
        </w:numPr>
        <w:tabs>
          <w:tab w:val="num" w:pos="395"/>
        </w:tabs>
        <w:ind w:left="709" w:hanging="425"/>
        <w:jc w:val="both"/>
      </w:pPr>
      <w:r w:rsidRPr="00D6238E">
        <w:t>Udział w spotkaniach organizowanych przez Zamawiającego w sprawach dotyczących realizacji zadania oraz w okresie gwarancji i rękojmi udzielonej przez Wykonawcę robót.</w:t>
      </w:r>
    </w:p>
    <w:p w14:paraId="01E9AA2C" w14:textId="77777777" w:rsidR="00D6238E" w:rsidRPr="00D6238E" w:rsidRDefault="00D6238E" w:rsidP="006E0A94">
      <w:pPr>
        <w:numPr>
          <w:ilvl w:val="0"/>
          <w:numId w:val="7"/>
        </w:numPr>
        <w:tabs>
          <w:tab w:val="num" w:pos="395"/>
        </w:tabs>
        <w:ind w:left="709" w:hanging="425"/>
        <w:jc w:val="both"/>
      </w:pPr>
      <w:r w:rsidRPr="00D6238E">
        <w:t>Informowanie Zamawiającego o wszelkich okolicznościach mogących mieć wpływ na terminowość oraz poprawność prowadzonych przez Wykonawcę inwestycji robót oraz o zaistnieniu okoliczności nieprzewidzianych w dokumentacji projektowej.</w:t>
      </w:r>
    </w:p>
    <w:p w14:paraId="7C320E22" w14:textId="77777777" w:rsidR="00D6238E" w:rsidRPr="00D6238E" w:rsidRDefault="00D6238E" w:rsidP="006E0A94">
      <w:pPr>
        <w:numPr>
          <w:ilvl w:val="0"/>
          <w:numId w:val="7"/>
        </w:numPr>
        <w:ind w:left="709" w:hanging="425"/>
        <w:jc w:val="both"/>
      </w:pPr>
      <w:r w:rsidRPr="00D6238E">
        <w:lastRenderedPageBreak/>
        <w:t>Na etapie realizacji zgłaszanie projektantowi zastrzeżeń Wykonawcy robót budowlanych lub Zamawiającego do dokumentacji projektowej i dokonywanie stosownych uzgodnień lub udzielanie wyjaśnień.</w:t>
      </w:r>
    </w:p>
    <w:p w14:paraId="27551861" w14:textId="77777777" w:rsidR="00D6238E" w:rsidRPr="00D6238E" w:rsidRDefault="00D6238E" w:rsidP="008A26ED">
      <w:pPr>
        <w:numPr>
          <w:ilvl w:val="0"/>
          <w:numId w:val="6"/>
        </w:numPr>
        <w:jc w:val="both"/>
      </w:pPr>
      <w:r w:rsidRPr="00D6238E">
        <w:t xml:space="preserve">W ramach współpracy z Projektantem, Inspektor Nadzoru jest zobowiązany do dokonywania na bieżąco weryfikacji oraz opiniowania dokumentacji projektowej sporządzanej przez Projektanta oraz do informowania Zamawiającego o skutkach zaproponowanych przez Projektanta rozwiązań, mających wpływ na realizację </w:t>
      </w:r>
      <w:r w:rsidR="008A26ED">
        <w:t>inwestycj</w:t>
      </w:r>
      <w:r w:rsidR="006E0A94">
        <w:t>i</w:t>
      </w:r>
      <w:r w:rsidRPr="00D6238E">
        <w:t>, oraz do współpracy i uczestnictwa w przygotowywaniu wszelkich dokumentów kierowanych do Projektanta ze strony Zamawiającego.</w:t>
      </w:r>
    </w:p>
    <w:p w14:paraId="06950C8C" w14:textId="77777777" w:rsidR="00D6238E" w:rsidRPr="00D6238E" w:rsidRDefault="00D6238E" w:rsidP="008A26ED">
      <w:pPr>
        <w:numPr>
          <w:ilvl w:val="0"/>
          <w:numId w:val="6"/>
        </w:numPr>
        <w:jc w:val="both"/>
      </w:pPr>
      <w:r w:rsidRPr="00D6238E">
        <w:t>Inspektor Nadzoru ma obowiązek prowadzić rejestr zmian projektowych wprowadzanych podczas realizacji inwestycji oraz uzgadniać wszystkie zmiany z Zamawiającym. Każda zmiana projektowa przed wprowadzeniem powinna być zaopiniowana oraz identyfikowana przez Inspektora Nadzoru jako istotna bądź nieistotna w rozumieniu przepisów ustawy Prawo budowlane, a każda wątpliwość w tym zakresie będzie wyjaśniana przed wprowadzeniem zmiany z Inspektorem Nadzoru. Inspektor Nadzoru informuje Zamawiającego przed wprowadzeniem zmian projektowych o wszystkich skutkach (zwłaszcza prawnych i finansowych) ich wprowadzenia.</w:t>
      </w:r>
    </w:p>
    <w:p w14:paraId="1F0EF907" w14:textId="77777777" w:rsidR="00D6238E" w:rsidRPr="00D6238E" w:rsidRDefault="00D6238E" w:rsidP="00D6238E">
      <w:pPr>
        <w:numPr>
          <w:ilvl w:val="0"/>
          <w:numId w:val="6"/>
        </w:numPr>
      </w:pPr>
      <w:r w:rsidRPr="00D6238E">
        <w:t>Inspektor Nadzoru podejmuje i odpowiada za wszystkie decyzje, które dotyczą:</w:t>
      </w:r>
    </w:p>
    <w:p w14:paraId="1C7454CA" w14:textId="77777777" w:rsidR="00D6238E" w:rsidRPr="006E0A94" w:rsidRDefault="00D6238E" w:rsidP="006E0A94">
      <w:pPr>
        <w:numPr>
          <w:ilvl w:val="0"/>
          <w:numId w:val="9"/>
        </w:numPr>
        <w:tabs>
          <w:tab w:val="clear" w:pos="395"/>
          <w:tab w:val="num" w:pos="709"/>
        </w:tabs>
        <w:ind w:left="709" w:hanging="425"/>
      </w:pPr>
      <w:r w:rsidRPr="00D6238E">
        <w:t>Udzielenia Wykonawcom robót budowlanych informacji, wyjaśnień i wskazówek dotyczący</w:t>
      </w:r>
      <w:r w:rsidR="00482420">
        <w:t>ch realizowanej inwestycji</w:t>
      </w:r>
      <w:r w:rsidRPr="00D6238E">
        <w:t>.</w:t>
      </w:r>
    </w:p>
    <w:p w14:paraId="35E59BA8" w14:textId="77777777" w:rsidR="00D6238E" w:rsidRPr="00D6238E" w:rsidRDefault="00D6238E" w:rsidP="006E0A94">
      <w:pPr>
        <w:numPr>
          <w:ilvl w:val="0"/>
          <w:numId w:val="9"/>
        </w:numPr>
        <w:tabs>
          <w:tab w:val="clear" w:pos="395"/>
          <w:tab w:val="num" w:pos="709"/>
        </w:tabs>
        <w:ind w:left="709" w:hanging="425"/>
      </w:pPr>
      <w:r w:rsidRPr="006E0A94">
        <w:t>Wnioskowania</w:t>
      </w:r>
      <w:r w:rsidRPr="00D6238E">
        <w:rPr>
          <w:lang w:val="en-US"/>
        </w:rPr>
        <w:t xml:space="preserve"> do</w:t>
      </w:r>
      <w:r w:rsidRPr="006E0A94">
        <w:t xml:space="preserve"> Zamawiającego</w:t>
      </w:r>
      <w:r w:rsidRPr="00D6238E">
        <w:t>:</w:t>
      </w:r>
    </w:p>
    <w:p w14:paraId="44914071" w14:textId="77777777" w:rsidR="00D6238E" w:rsidRPr="00D6238E" w:rsidRDefault="00D6238E" w:rsidP="00CC735B">
      <w:pPr>
        <w:numPr>
          <w:ilvl w:val="0"/>
          <w:numId w:val="10"/>
        </w:numPr>
        <w:tabs>
          <w:tab w:val="num" w:pos="709"/>
          <w:tab w:val="left" w:pos="1134"/>
        </w:tabs>
        <w:ind w:left="709" w:firstLine="0"/>
      </w:pPr>
      <w:r w:rsidRPr="00D6238E">
        <w:t>w sprawie przeprowadzenia niezbędnych ekspertyz i badań technicznych;</w:t>
      </w:r>
    </w:p>
    <w:p w14:paraId="136202AC" w14:textId="77777777" w:rsidR="00D6238E" w:rsidRPr="00D6238E" w:rsidRDefault="00D6238E" w:rsidP="00CC735B">
      <w:pPr>
        <w:numPr>
          <w:ilvl w:val="0"/>
          <w:numId w:val="10"/>
        </w:numPr>
        <w:ind w:left="1134" w:hanging="425"/>
      </w:pPr>
      <w:r w:rsidRPr="00D6238E">
        <w:t>w sprawach finansowych i prawnych.</w:t>
      </w:r>
    </w:p>
    <w:p w14:paraId="320D4F3C" w14:textId="77777777" w:rsidR="00D6238E" w:rsidRPr="00D6238E" w:rsidRDefault="00D6238E" w:rsidP="00482420">
      <w:pPr>
        <w:numPr>
          <w:ilvl w:val="0"/>
          <w:numId w:val="9"/>
        </w:numPr>
        <w:tabs>
          <w:tab w:val="clear" w:pos="395"/>
          <w:tab w:val="num" w:pos="709"/>
        </w:tabs>
        <w:ind w:left="709" w:hanging="425"/>
        <w:jc w:val="both"/>
      </w:pPr>
      <w:r w:rsidRPr="00D6238E">
        <w:t>Rozpoznania i przedstawiania do akceptacji Zamawiającemu zaopiniowanej dokumentacji projektowej i Specyfikacji Technicznych na proponowane przez Wykonawców robót roboty dodatkowe lub zamienne.</w:t>
      </w:r>
    </w:p>
    <w:p w14:paraId="43A586F7" w14:textId="77777777" w:rsidR="00D6238E" w:rsidRPr="00D6238E" w:rsidRDefault="00D6238E" w:rsidP="00482420">
      <w:pPr>
        <w:numPr>
          <w:ilvl w:val="0"/>
          <w:numId w:val="9"/>
        </w:numPr>
        <w:tabs>
          <w:tab w:val="clear" w:pos="395"/>
          <w:tab w:val="num" w:pos="709"/>
        </w:tabs>
        <w:ind w:left="709" w:hanging="425"/>
        <w:jc w:val="both"/>
      </w:pPr>
      <w:r w:rsidRPr="00D6238E">
        <w:t>Zajmowania stanowiska co do sposobu zabezpieczenia wszelkich wykopalisk odkrytych przez Wykonawców robót na placu budowy.</w:t>
      </w:r>
    </w:p>
    <w:p w14:paraId="40378739" w14:textId="77777777" w:rsidR="00D6238E" w:rsidRPr="00D6238E" w:rsidRDefault="00D6238E" w:rsidP="00482420">
      <w:pPr>
        <w:numPr>
          <w:ilvl w:val="0"/>
          <w:numId w:val="9"/>
        </w:numPr>
        <w:tabs>
          <w:tab w:val="clear" w:pos="395"/>
          <w:tab w:val="num" w:pos="709"/>
        </w:tabs>
        <w:ind w:left="709" w:hanging="425"/>
        <w:jc w:val="both"/>
      </w:pPr>
      <w:r w:rsidRPr="00D6238E">
        <w:t>Dokonywania analizy i opiniowania przedstawionych przez Wykonawców robót  harmonogramów rzeczowo – finansowych w celu ich akceptacji przez Zamawiającego oraz kontrolowanie postępu robót w stosunku do zatwierdzonych harmonogramów.</w:t>
      </w:r>
    </w:p>
    <w:p w14:paraId="2D4B7937" w14:textId="77777777" w:rsidR="00D6238E" w:rsidRPr="00D6238E" w:rsidRDefault="00D6238E" w:rsidP="00482420">
      <w:pPr>
        <w:numPr>
          <w:ilvl w:val="0"/>
          <w:numId w:val="9"/>
        </w:numPr>
        <w:tabs>
          <w:tab w:val="clear" w:pos="395"/>
          <w:tab w:val="num" w:pos="709"/>
        </w:tabs>
        <w:ind w:left="709" w:hanging="425"/>
        <w:jc w:val="both"/>
      </w:pPr>
      <w:r w:rsidRPr="00D6238E">
        <w:t xml:space="preserve">Wstrzymania robót w wypadku prowadzenia ich niezgodnie z </w:t>
      </w:r>
      <w:r w:rsidR="006E0A94">
        <w:t>umową</w:t>
      </w:r>
      <w:r w:rsidRPr="00D6238E">
        <w:t xml:space="preserve"> i przepisami BHP.</w:t>
      </w:r>
    </w:p>
    <w:p w14:paraId="4375EED9" w14:textId="77777777" w:rsidR="00D6238E" w:rsidRPr="00D6238E" w:rsidRDefault="00D6238E" w:rsidP="00482420">
      <w:pPr>
        <w:numPr>
          <w:ilvl w:val="0"/>
          <w:numId w:val="9"/>
        </w:numPr>
        <w:tabs>
          <w:tab w:val="clear" w:pos="395"/>
          <w:tab w:val="num" w:pos="709"/>
        </w:tabs>
        <w:ind w:left="709" w:hanging="425"/>
        <w:jc w:val="both"/>
      </w:pPr>
      <w:r w:rsidRPr="00D6238E">
        <w:t>Kontrolowania przestrzegania przez Wykonawców robót zasad BHP.</w:t>
      </w:r>
    </w:p>
    <w:p w14:paraId="1E58D9B2" w14:textId="77777777" w:rsidR="00D6238E" w:rsidRPr="00D6238E" w:rsidRDefault="00D6238E" w:rsidP="00545050">
      <w:pPr>
        <w:numPr>
          <w:ilvl w:val="0"/>
          <w:numId w:val="9"/>
        </w:numPr>
        <w:ind w:hanging="111"/>
      </w:pPr>
      <w:r w:rsidRPr="00D6238E">
        <w:t>Sprawdzania pomiarów i badań materiałów, a przede wszystkim:</w:t>
      </w:r>
    </w:p>
    <w:p w14:paraId="51A4337E" w14:textId="77777777" w:rsidR="00D6238E" w:rsidRPr="00D6238E" w:rsidRDefault="00D6238E" w:rsidP="00D6238E">
      <w:pPr>
        <w:numPr>
          <w:ilvl w:val="0"/>
          <w:numId w:val="11"/>
        </w:numPr>
      </w:pPr>
      <w:r w:rsidRPr="00D6238E">
        <w:t>akceptacja materiałów zgodnych z wymaganiami ST ze wskazanych przez Wykonawców źródeł;</w:t>
      </w:r>
    </w:p>
    <w:p w14:paraId="23583A99" w14:textId="77777777" w:rsidR="00D6238E" w:rsidRPr="00D6238E" w:rsidRDefault="00D6238E" w:rsidP="00D6238E">
      <w:pPr>
        <w:numPr>
          <w:ilvl w:val="0"/>
          <w:numId w:val="11"/>
        </w:numPr>
      </w:pPr>
      <w:r w:rsidRPr="00D6238E">
        <w:t>podejmowanie decyzji o dopuszczeniu do użycia materiałów posiadających atest producenta;</w:t>
      </w:r>
    </w:p>
    <w:p w14:paraId="0ACCC08C" w14:textId="77777777" w:rsidR="00D6238E" w:rsidRPr="00D6238E" w:rsidRDefault="00D6238E" w:rsidP="00D6238E">
      <w:pPr>
        <w:numPr>
          <w:ilvl w:val="0"/>
          <w:numId w:val="11"/>
        </w:numPr>
      </w:pPr>
      <w:r w:rsidRPr="00D6238E">
        <w:t>akceptowanie receptur i technologii zgodnie z wymaganiami ST;</w:t>
      </w:r>
    </w:p>
    <w:p w14:paraId="6C0380D7" w14:textId="77777777" w:rsidR="00D6238E" w:rsidRPr="00D6238E" w:rsidRDefault="00D6238E" w:rsidP="00482420">
      <w:pPr>
        <w:numPr>
          <w:ilvl w:val="0"/>
          <w:numId w:val="11"/>
        </w:numPr>
        <w:jc w:val="both"/>
      </w:pPr>
      <w:r w:rsidRPr="00D6238E">
        <w:t>kontrolowanie wytwórni materiałów, prefabrykatów mas bitumicznych w celu sprawdzenia zgodności i akceptacji stosowanych metod wytwarzania;</w:t>
      </w:r>
    </w:p>
    <w:p w14:paraId="5D72AAF8" w14:textId="77777777" w:rsidR="00D6238E" w:rsidRPr="00D6238E" w:rsidRDefault="00D6238E" w:rsidP="00482420">
      <w:pPr>
        <w:numPr>
          <w:ilvl w:val="0"/>
          <w:numId w:val="11"/>
        </w:numPr>
        <w:jc w:val="both"/>
      </w:pPr>
      <w:r w:rsidRPr="00D6238E">
        <w:t>kontrolowanie sposobu składowania i przechowywania materiałów oraz uporządkowania miejsc składowania po zakończeniu robot;</w:t>
      </w:r>
    </w:p>
    <w:p w14:paraId="1315D778" w14:textId="77777777" w:rsidR="00D6238E" w:rsidRPr="00D6238E" w:rsidRDefault="00D6238E" w:rsidP="00482420">
      <w:pPr>
        <w:numPr>
          <w:ilvl w:val="0"/>
          <w:numId w:val="11"/>
        </w:numPr>
        <w:jc w:val="both"/>
      </w:pPr>
      <w:r w:rsidRPr="00D6238E">
        <w:t>zlecanie Wykonawcom robót przeprowadzenia dodatkowych badań materiałów budzących wątpliwości co do ich jakości.</w:t>
      </w:r>
    </w:p>
    <w:p w14:paraId="47F7D53C" w14:textId="77777777" w:rsidR="00D6238E" w:rsidRPr="00D6238E" w:rsidRDefault="00D6238E" w:rsidP="00545050">
      <w:pPr>
        <w:numPr>
          <w:ilvl w:val="0"/>
          <w:numId w:val="9"/>
        </w:numPr>
        <w:ind w:hanging="111"/>
      </w:pPr>
      <w:r w:rsidRPr="00D6238E">
        <w:t>Kontrolowania przebiegu realizacji robót zgodnie z planem BIOZ.</w:t>
      </w:r>
    </w:p>
    <w:p w14:paraId="09BC32F2" w14:textId="77777777" w:rsidR="00D6238E" w:rsidRPr="00D6238E" w:rsidRDefault="00D6238E" w:rsidP="00545050">
      <w:pPr>
        <w:numPr>
          <w:ilvl w:val="0"/>
          <w:numId w:val="9"/>
        </w:numPr>
        <w:ind w:hanging="111"/>
      </w:pPr>
      <w:r w:rsidRPr="00D6238E">
        <w:t>Poświadczenia terminu zakończenia robót oraz uczestniczenie w odbiorze końcowym.</w:t>
      </w:r>
    </w:p>
    <w:p w14:paraId="13FB20B8" w14:textId="77777777" w:rsidR="00D6238E" w:rsidRPr="00D6238E" w:rsidRDefault="00D6238E" w:rsidP="00545050">
      <w:pPr>
        <w:pStyle w:val="Akapitzlist"/>
        <w:numPr>
          <w:ilvl w:val="0"/>
          <w:numId w:val="9"/>
        </w:numPr>
        <w:tabs>
          <w:tab w:val="clear" w:pos="395"/>
          <w:tab w:val="num" w:pos="709"/>
        </w:tabs>
        <w:ind w:left="709" w:hanging="425"/>
      </w:pPr>
      <w:r w:rsidRPr="00545050">
        <w:rPr>
          <w:lang w:val="en-US"/>
        </w:rPr>
        <w:t>W</w:t>
      </w:r>
      <w:r w:rsidRPr="00545050">
        <w:t xml:space="preserve"> p</w:t>
      </w:r>
      <w:r w:rsidR="00545050" w:rsidRPr="00545050">
        <w:t>rzypadku rozwi</w:t>
      </w:r>
      <w:r w:rsidR="00545050">
        <w:t>ą</w:t>
      </w:r>
      <w:r w:rsidR="00545050" w:rsidRPr="00545050">
        <w:t>zania umowy</w:t>
      </w:r>
      <w:r w:rsidR="00545050" w:rsidRPr="00545050">
        <w:rPr>
          <w:lang w:val="en-US"/>
        </w:rPr>
        <w:t xml:space="preserve"> </w:t>
      </w:r>
      <w:r w:rsidRPr="00545050">
        <w:rPr>
          <w:lang w:val="en-US"/>
        </w:rPr>
        <w:t>:</w:t>
      </w:r>
    </w:p>
    <w:p w14:paraId="2422EC2A" w14:textId="77777777" w:rsidR="00D6238E" w:rsidRPr="00D6238E" w:rsidRDefault="00D6238E" w:rsidP="00D6238E">
      <w:pPr>
        <w:numPr>
          <w:ilvl w:val="0"/>
          <w:numId w:val="12"/>
        </w:numPr>
      </w:pPr>
      <w:r w:rsidRPr="00D6238E">
        <w:t>dopilnowania zabezpieczenia przez Wykonawców robót terenu budowy;</w:t>
      </w:r>
    </w:p>
    <w:p w14:paraId="6ACADF5F" w14:textId="77777777" w:rsidR="00D6238E" w:rsidRPr="00D6238E" w:rsidRDefault="00D6238E" w:rsidP="00545050">
      <w:pPr>
        <w:numPr>
          <w:ilvl w:val="0"/>
          <w:numId w:val="12"/>
        </w:numPr>
        <w:jc w:val="both"/>
      </w:pPr>
      <w:r w:rsidRPr="00D6238E">
        <w:lastRenderedPageBreak/>
        <w:t xml:space="preserve">rozliczenia </w:t>
      </w:r>
      <w:r w:rsidR="00545050">
        <w:t>budowy</w:t>
      </w:r>
      <w:r w:rsidRPr="00D6238E">
        <w:t xml:space="preserve"> wraz z dostarczeniem do Zamawiającego operatu kolaudacyjnego wykonanych przez Wykonawcę robót budowlanych;</w:t>
      </w:r>
    </w:p>
    <w:p w14:paraId="03E830BB" w14:textId="77777777" w:rsidR="00D6238E" w:rsidRPr="00D6238E" w:rsidRDefault="00D6238E" w:rsidP="00D6238E">
      <w:pPr>
        <w:numPr>
          <w:ilvl w:val="0"/>
          <w:numId w:val="12"/>
        </w:numPr>
      </w:pPr>
      <w:r w:rsidRPr="00D6238E">
        <w:t>wykonanie i dostarczenie zamawiającemu wykazu robót nie wykonanych.</w:t>
      </w:r>
    </w:p>
    <w:p w14:paraId="7DA23B17" w14:textId="77777777" w:rsidR="00D6238E" w:rsidRPr="00D6238E" w:rsidRDefault="00D6238E" w:rsidP="00D6238E">
      <w:pPr>
        <w:numPr>
          <w:ilvl w:val="0"/>
          <w:numId w:val="6"/>
        </w:numPr>
      </w:pPr>
      <w:r w:rsidRPr="00D6238E">
        <w:t>Do obowiązków Inspektora Nad</w:t>
      </w:r>
      <w:r w:rsidR="003324DA">
        <w:t xml:space="preserve">zoru </w:t>
      </w:r>
      <w:r w:rsidRPr="00D6238E">
        <w:t xml:space="preserve"> należy</w:t>
      </w:r>
      <w:r w:rsidR="003324DA">
        <w:t>,</w:t>
      </w:r>
      <w:r w:rsidRPr="00D6238E">
        <w:t xml:space="preserve"> oprócz obowiązków określonych </w:t>
      </w:r>
      <w:r w:rsidR="00545050">
        <w:t>wyżej</w:t>
      </w:r>
      <w:r w:rsidRPr="00D6238E">
        <w:t>, także:</w:t>
      </w:r>
    </w:p>
    <w:p w14:paraId="53C1D44B" w14:textId="77777777" w:rsidR="00D6238E" w:rsidRPr="00D6238E" w:rsidRDefault="00D6238E" w:rsidP="00545050">
      <w:pPr>
        <w:numPr>
          <w:ilvl w:val="0"/>
          <w:numId w:val="13"/>
        </w:numPr>
        <w:tabs>
          <w:tab w:val="clear" w:pos="395"/>
          <w:tab w:val="num" w:pos="709"/>
        </w:tabs>
        <w:ind w:left="709" w:hanging="283"/>
      </w:pPr>
      <w:r w:rsidRPr="00D6238E">
        <w:t>Współpraca z inspektorami nadzoru innych branż przy wykonywaniu ich czynności.</w:t>
      </w:r>
    </w:p>
    <w:p w14:paraId="4DFA33A9" w14:textId="77777777" w:rsidR="00D6238E" w:rsidRPr="00D6238E" w:rsidRDefault="00D6238E" w:rsidP="003324DA">
      <w:pPr>
        <w:numPr>
          <w:ilvl w:val="0"/>
          <w:numId w:val="13"/>
        </w:numPr>
        <w:tabs>
          <w:tab w:val="clear" w:pos="395"/>
          <w:tab w:val="num" w:pos="709"/>
        </w:tabs>
        <w:ind w:left="709" w:hanging="283"/>
        <w:jc w:val="both"/>
      </w:pPr>
      <w:r w:rsidRPr="00D6238E">
        <w:t>Nadzorowanie prac z zachowaniem odpowiedniej ich kolejności oraz podejmowanie  niezbędnych konsultacji i uzgodnień z inspektorami innych branż.</w:t>
      </w:r>
    </w:p>
    <w:p w14:paraId="129CC240" w14:textId="77777777" w:rsidR="00D6238E" w:rsidRPr="00D6238E" w:rsidRDefault="00D6238E" w:rsidP="003324DA">
      <w:pPr>
        <w:numPr>
          <w:ilvl w:val="0"/>
          <w:numId w:val="13"/>
        </w:numPr>
        <w:tabs>
          <w:tab w:val="clear" w:pos="395"/>
          <w:tab w:val="num" w:pos="709"/>
        </w:tabs>
        <w:ind w:left="709" w:hanging="283"/>
        <w:jc w:val="both"/>
      </w:pPr>
      <w:r w:rsidRPr="00D6238E">
        <w:t>Kontrolowanie wprowadzonej tymczasowej organizacji ruchu, oznakowania i ustalania długości odcinków roboczych wyłączonych z ruchu na czas prowadzenia robót.</w:t>
      </w:r>
    </w:p>
    <w:p w14:paraId="22D4BB49" w14:textId="77777777" w:rsidR="00D6238E" w:rsidRPr="00D6238E" w:rsidRDefault="00D6238E" w:rsidP="00D6238E">
      <w:pPr>
        <w:numPr>
          <w:ilvl w:val="0"/>
          <w:numId w:val="6"/>
        </w:numPr>
      </w:pPr>
      <w:r w:rsidRPr="00D6238E">
        <w:t>Inne postanowienia dotyczące przedmiotu zamówienia:</w:t>
      </w:r>
    </w:p>
    <w:p w14:paraId="5621B589" w14:textId="77777777" w:rsidR="00D6238E" w:rsidRPr="00D6238E" w:rsidRDefault="00D6238E" w:rsidP="00545050">
      <w:pPr>
        <w:numPr>
          <w:ilvl w:val="0"/>
          <w:numId w:val="14"/>
        </w:numPr>
        <w:tabs>
          <w:tab w:val="clear" w:pos="395"/>
          <w:tab w:val="num" w:pos="709"/>
        </w:tabs>
        <w:ind w:left="709" w:hanging="283"/>
      </w:pPr>
      <w:r w:rsidRPr="00D6238E">
        <w:t>Bez zgody Zamawiającego, Inspektor Nadzoru nie jest upoważniony do wprowadzania żadnych zmian w zakresie realizacji inwestycji.</w:t>
      </w:r>
    </w:p>
    <w:p w14:paraId="663E36B0" w14:textId="77777777" w:rsidR="00D6238E" w:rsidRPr="00D6238E" w:rsidRDefault="00D6238E" w:rsidP="00545050">
      <w:pPr>
        <w:numPr>
          <w:ilvl w:val="0"/>
          <w:numId w:val="14"/>
        </w:numPr>
        <w:tabs>
          <w:tab w:val="clear" w:pos="395"/>
          <w:tab w:val="num" w:pos="709"/>
        </w:tabs>
        <w:ind w:left="709" w:hanging="283"/>
      </w:pPr>
      <w:r w:rsidRPr="00D6238E">
        <w:t>Inspektor Nadzoru ponosi pełną odpowiedzialność za skutki prawne i finansowe spowodowane istotnymi zmianami wprowadzonymi przez siebie w trakcie realizacji inwestycji, które nie zostały wcześniej zaakceptowane przez Zamawiającego.</w:t>
      </w:r>
    </w:p>
    <w:p w14:paraId="7BC4E9AE" w14:textId="77777777" w:rsidR="00D6238E" w:rsidRPr="00D6238E" w:rsidRDefault="00D6238E" w:rsidP="00545050">
      <w:pPr>
        <w:numPr>
          <w:ilvl w:val="0"/>
          <w:numId w:val="14"/>
        </w:numPr>
        <w:tabs>
          <w:tab w:val="clear" w:pos="395"/>
          <w:tab w:val="num" w:pos="709"/>
        </w:tabs>
        <w:ind w:left="709" w:hanging="283"/>
      </w:pPr>
      <w:r w:rsidRPr="00D6238E">
        <w:t>Inspektor Nadzoru ponosi odpowiedzialność wobec Zamawiającego za niewykonanie lub nienależyte wykonanie usługi nadzoru inwestorskiego, w szczególności za błędy i naruszenia zasad praktyki zawodowej.</w:t>
      </w:r>
    </w:p>
    <w:p w14:paraId="4C45C00E" w14:textId="77777777" w:rsidR="00D6238E" w:rsidRPr="00D6238E" w:rsidRDefault="003324DA" w:rsidP="00545050">
      <w:pPr>
        <w:numPr>
          <w:ilvl w:val="0"/>
          <w:numId w:val="14"/>
        </w:numPr>
        <w:tabs>
          <w:tab w:val="clear" w:pos="395"/>
          <w:tab w:val="num" w:pos="709"/>
        </w:tabs>
        <w:ind w:left="709" w:hanging="283"/>
      </w:pPr>
      <w:r>
        <w:t>Inspektor Nadzoru</w:t>
      </w:r>
      <w:r w:rsidR="00D6238E" w:rsidRPr="00D6238E">
        <w:t xml:space="preserve"> zapewnia we własnym zakresie i na własny koszt dojazd, w celu dotarcia na budowę lub na miejsce spotkań.</w:t>
      </w:r>
    </w:p>
    <w:p w14:paraId="2AE5BF11" w14:textId="77777777" w:rsidR="00D6238E" w:rsidRPr="00D6238E" w:rsidRDefault="003324DA" w:rsidP="003324DA">
      <w:pPr>
        <w:numPr>
          <w:ilvl w:val="0"/>
          <w:numId w:val="14"/>
        </w:numPr>
        <w:tabs>
          <w:tab w:val="clear" w:pos="395"/>
          <w:tab w:val="num" w:pos="709"/>
        </w:tabs>
        <w:ind w:left="709" w:hanging="283"/>
        <w:jc w:val="both"/>
      </w:pPr>
      <w:r>
        <w:t>Inspektor Nadzoru</w:t>
      </w:r>
      <w:r w:rsidR="00D6238E" w:rsidRPr="00D6238E">
        <w:t xml:space="preserve"> odpowiada za wyrządzone szkody, będące następstwem nienależytego wykonania czynności objętych umową w granicach umów starannego działania.</w:t>
      </w:r>
    </w:p>
    <w:p w14:paraId="4ADFAAD2" w14:textId="77777777" w:rsidR="00D6238E" w:rsidRPr="00D6238E" w:rsidRDefault="00D6238E" w:rsidP="00552044">
      <w:pPr>
        <w:numPr>
          <w:ilvl w:val="0"/>
          <w:numId w:val="16"/>
        </w:numPr>
        <w:tabs>
          <w:tab w:val="clear" w:pos="395"/>
        </w:tabs>
        <w:jc w:val="both"/>
      </w:pPr>
      <w:r w:rsidRPr="00D6238E">
        <w:t xml:space="preserve">W przypadku udokumentowanej choroby lub innej obiektywnej przyczyny uniemożliwiającej osobiste wykonywanie czynności przez osobę, o której mowa w umowie, </w:t>
      </w:r>
      <w:r w:rsidR="003324DA">
        <w:t>Inspektor Nadzoru</w:t>
      </w:r>
      <w:r w:rsidRPr="00D6238E">
        <w:t xml:space="preserve"> wyznaczy inną osobę, która w jego imieniu </w:t>
      </w:r>
      <w:r w:rsidR="003324DA">
        <w:t xml:space="preserve">będzie </w:t>
      </w:r>
      <w:r w:rsidRPr="00D6238E">
        <w:t xml:space="preserve">pełniła nadzór inwestorski. Zmiana taka wymaga uprzedniej pisemnej zgody Zamawiającego i podpisania aneksu do umowy. Osoba ta musi posiadać przygotowanie zawodowe do pełnienia funkcji inspektora nadzoru i spełniać wymagania wynikające z SIWZ.  </w:t>
      </w:r>
    </w:p>
    <w:p w14:paraId="01A9043F" w14:textId="77777777" w:rsidR="00D6238E" w:rsidRPr="00D6238E" w:rsidRDefault="00D6238E" w:rsidP="00552044">
      <w:pPr>
        <w:numPr>
          <w:ilvl w:val="0"/>
          <w:numId w:val="16"/>
        </w:numPr>
        <w:tabs>
          <w:tab w:val="clear" w:pos="395"/>
          <w:tab w:val="num" w:pos="426"/>
        </w:tabs>
        <w:ind w:left="426" w:hanging="426"/>
        <w:jc w:val="both"/>
      </w:pPr>
      <w:r w:rsidRPr="00D6238E">
        <w:t xml:space="preserve">Jeżeli w okresie realizacji robót zajdzie konieczność wykonania zamówień dodatkowych, robót zamiennych lub jakakolwiek inna zmiana zakresu robót </w:t>
      </w:r>
      <w:r w:rsidR="003324DA">
        <w:t>budowlanych</w:t>
      </w:r>
      <w:r w:rsidRPr="00D6238E">
        <w:t xml:space="preserve"> to Inspektor Nadzoru ma obowiązek niezwłocznie zawiadomić o tym Zamawiającego, celem podjęcia decyzji, co do ich ewentualnego zlecenia.</w:t>
      </w:r>
    </w:p>
    <w:p w14:paraId="4C14A314" w14:textId="77777777" w:rsidR="00D6238E" w:rsidRDefault="00D6238E" w:rsidP="00552044">
      <w:pPr>
        <w:pStyle w:val="Akapitzlist"/>
        <w:numPr>
          <w:ilvl w:val="0"/>
          <w:numId w:val="16"/>
        </w:numPr>
        <w:tabs>
          <w:tab w:val="num" w:pos="426"/>
          <w:tab w:val="left" w:pos="851"/>
        </w:tabs>
        <w:jc w:val="both"/>
      </w:pPr>
      <w:r>
        <w:t xml:space="preserve">Bez uprzedniej zgody Zamawiającego Inspektor Nadzoru nie jest upoważniony do wydawania wykonawcy </w:t>
      </w:r>
      <w:r w:rsidR="003324DA">
        <w:t>inwestycji</w:t>
      </w:r>
      <w:r>
        <w:t xml:space="preserve"> polecenia wykonania robót dodatkowych, robót zamiennych lub innych zmie</w:t>
      </w:r>
      <w:r w:rsidR="003324DA">
        <w:t>niających zakres robót objętych umową.</w:t>
      </w:r>
      <w:r>
        <w:t xml:space="preserve">. </w:t>
      </w:r>
    </w:p>
    <w:p w14:paraId="4EC106F7" w14:textId="77777777" w:rsidR="007A4023" w:rsidRDefault="00D6238E" w:rsidP="00552044">
      <w:pPr>
        <w:pStyle w:val="Akapitzlist"/>
        <w:numPr>
          <w:ilvl w:val="0"/>
          <w:numId w:val="16"/>
        </w:numPr>
        <w:tabs>
          <w:tab w:val="num" w:pos="426"/>
          <w:tab w:val="left" w:pos="851"/>
        </w:tabs>
        <w:jc w:val="both"/>
      </w:pPr>
      <w:r>
        <w:t>Jeżeli zajdzie nagła, ze względu na bezpieczeństwo ludzi bądź mienia, konieczność wykonania robót zamiennych lub jakakolwiek inna zmiana zakresu robót opis</w:t>
      </w:r>
      <w:r w:rsidR="00225054">
        <w:t>anych umową zawartą z wykonawcą</w:t>
      </w:r>
      <w:r>
        <w:t>, to Zamawiający upoważnia Inspektora Nadzoru do udzielenia polece</w:t>
      </w:r>
      <w:r w:rsidR="00552044">
        <w:t>nia</w:t>
      </w:r>
      <w:r>
        <w:t xml:space="preserve"> ich wykonania wpisem w dzienniku budowy i sporządzenia protokołu, a także powiadomienia o tym Zamawiającego w terminie do 3 dni od daty konieczności</w:t>
      </w:r>
    </w:p>
    <w:sectPr w:rsidR="007A40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73F47"/>
    <w:multiLevelType w:val="hybridMultilevel"/>
    <w:tmpl w:val="7EECB64C"/>
    <w:lvl w:ilvl="0" w:tplc="A11ADCDA">
      <w:start w:val="1"/>
      <w:numFmt w:val="decimal"/>
      <w:lvlText w:val="%1)"/>
      <w:lvlJc w:val="left"/>
      <w:pPr>
        <w:tabs>
          <w:tab w:val="num" w:pos="708"/>
        </w:tabs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53"/>
        </w:tabs>
        <w:ind w:left="175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73"/>
        </w:tabs>
        <w:ind w:left="247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93"/>
        </w:tabs>
        <w:ind w:left="319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13"/>
        </w:tabs>
        <w:ind w:left="391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33"/>
        </w:tabs>
        <w:ind w:left="463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53"/>
        </w:tabs>
        <w:ind w:left="535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73"/>
        </w:tabs>
        <w:ind w:left="607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93"/>
        </w:tabs>
        <w:ind w:left="6793" w:hanging="180"/>
      </w:pPr>
    </w:lvl>
  </w:abstractNum>
  <w:abstractNum w:abstractNumId="1">
    <w:nsid w:val="0FA978FA"/>
    <w:multiLevelType w:val="hybridMultilevel"/>
    <w:tmpl w:val="2B2EFADE"/>
    <w:lvl w:ilvl="0" w:tplc="A11ADCDA">
      <w:start w:val="1"/>
      <w:numFmt w:val="decimal"/>
      <w:lvlText w:val="%1)"/>
      <w:lvlJc w:val="left"/>
      <w:pPr>
        <w:tabs>
          <w:tab w:val="num" w:pos="395"/>
        </w:tabs>
        <w:ind w:left="39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BA15F9"/>
    <w:multiLevelType w:val="hybridMultilevel"/>
    <w:tmpl w:val="63A080F8"/>
    <w:lvl w:ilvl="0" w:tplc="59440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7534FF"/>
    <w:multiLevelType w:val="hybridMultilevel"/>
    <w:tmpl w:val="AB7428F4"/>
    <w:lvl w:ilvl="0" w:tplc="A66AAA0C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">
    <w:nsid w:val="2C917644"/>
    <w:multiLevelType w:val="hybridMultilevel"/>
    <w:tmpl w:val="301ACF8C"/>
    <w:lvl w:ilvl="0" w:tplc="2C46BE16">
      <w:start w:val="1"/>
      <w:numFmt w:val="lowerLetter"/>
      <w:lvlText w:val="%1)"/>
      <w:lvlJc w:val="left"/>
      <w:pPr>
        <w:ind w:left="106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30712B94"/>
    <w:multiLevelType w:val="hybridMultilevel"/>
    <w:tmpl w:val="301ACF8C"/>
    <w:lvl w:ilvl="0" w:tplc="2C46BE16">
      <w:start w:val="1"/>
      <w:numFmt w:val="lowerLetter"/>
      <w:lvlText w:val="%1)"/>
      <w:lvlJc w:val="left"/>
      <w:pPr>
        <w:ind w:left="106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39A37390"/>
    <w:multiLevelType w:val="hybridMultilevel"/>
    <w:tmpl w:val="C894655C"/>
    <w:lvl w:ilvl="0" w:tplc="A11ADCDA">
      <w:start w:val="1"/>
      <w:numFmt w:val="decimal"/>
      <w:lvlText w:val="%1)"/>
      <w:lvlJc w:val="left"/>
      <w:pPr>
        <w:tabs>
          <w:tab w:val="num" w:pos="395"/>
        </w:tabs>
        <w:ind w:left="39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F95644"/>
    <w:multiLevelType w:val="hybridMultilevel"/>
    <w:tmpl w:val="B582B508"/>
    <w:lvl w:ilvl="0" w:tplc="04150017">
      <w:start w:val="1"/>
      <w:numFmt w:val="lowerLetter"/>
      <w:lvlText w:val="%1)"/>
      <w:lvlJc w:val="left"/>
      <w:pPr>
        <w:tabs>
          <w:tab w:val="num" w:pos="755"/>
        </w:tabs>
        <w:ind w:left="755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75"/>
        </w:tabs>
        <w:ind w:left="1475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95"/>
        </w:tabs>
        <w:ind w:left="2195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915"/>
        </w:tabs>
        <w:ind w:left="2915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35"/>
        </w:tabs>
        <w:ind w:left="3635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55"/>
        </w:tabs>
        <w:ind w:left="4355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75"/>
        </w:tabs>
        <w:ind w:left="5075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95"/>
        </w:tabs>
        <w:ind w:left="5795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515"/>
        </w:tabs>
        <w:ind w:left="6515" w:hanging="180"/>
      </w:pPr>
    </w:lvl>
  </w:abstractNum>
  <w:abstractNum w:abstractNumId="8">
    <w:nsid w:val="42CE2241"/>
    <w:multiLevelType w:val="hybridMultilevel"/>
    <w:tmpl w:val="AF8AC4F6"/>
    <w:lvl w:ilvl="0" w:tplc="04150011">
      <w:start w:val="1"/>
      <w:numFmt w:val="decimal"/>
      <w:lvlText w:val="%1)"/>
      <w:lvlJc w:val="left"/>
      <w:pPr>
        <w:tabs>
          <w:tab w:val="num" w:pos="395"/>
        </w:tabs>
        <w:ind w:left="39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339797A"/>
    <w:multiLevelType w:val="hybridMultilevel"/>
    <w:tmpl w:val="301ACF8C"/>
    <w:lvl w:ilvl="0" w:tplc="2C46BE16">
      <w:start w:val="1"/>
      <w:numFmt w:val="lowerLetter"/>
      <w:lvlText w:val="%1)"/>
      <w:lvlJc w:val="left"/>
      <w:pPr>
        <w:ind w:left="106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62954521"/>
    <w:multiLevelType w:val="hybridMultilevel"/>
    <w:tmpl w:val="856CEB30"/>
    <w:lvl w:ilvl="0" w:tplc="59440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047457"/>
    <w:multiLevelType w:val="hybridMultilevel"/>
    <w:tmpl w:val="049C38E6"/>
    <w:lvl w:ilvl="0" w:tplc="C1020442">
      <w:start w:val="7"/>
      <w:numFmt w:val="decimal"/>
      <w:lvlText w:val="%1."/>
      <w:lvlJc w:val="left"/>
      <w:pPr>
        <w:tabs>
          <w:tab w:val="num" w:pos="395"/>
        </w:tabs>
        <w:ind w:left="3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DE0CFD"/>
    <w:multiLevelType w:val="hybridMultilevel"/>
    <w:tmpl w:val="3236CE6E"/>
    <w:lvl w:ilvl="0" w:tplc="59440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6A026E"/>
    <w:multiLevelType w:val="hybridMultilevel"/>
    <w:tmpl w:val="DAFCAC16"/>
    <w:lvl w:ilvl="0" w:tplc="5944057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>
    <w:nsid w:val="7B7F0215"/>
    <w:multiLevelType w:val="hybridMultilevel"/>
    <w:tmpl w:val="3C3E9056"/>
    <w:lvl w:ilvl="0" w:tplc="59440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CF4CCA"/>
    <w:multiLevelType w:val="hybridMultilevel"/>
    <w:tmpl w:val="969A31A0"/>
    <w:lvl w:ilvl="0" w:tplc="1E1427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2"/>
  </w:num>
  <w:num w:numId="4">
    <w:abstractNumId w:val="12"/>
  </w:num>
  <w:num w:numId="5">
    <w:abstractNumId w:val="13"/>
  </w:num>
  <w:num w:numId="6">
    <w:abstractNumId w:val="15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9"/>
  </w:num>
  <w:num w:numId="12">
    <w:abstractNumId w:val="4"/>
  </w:num>
  <w:num w:numId="13">
    <w:abstractNumId w:val="1"/>
  </w:num>
  <w:num w:numId="14">
    <w:abstractNumId w:val="8"/>
  </w:num>
  <w:num w:numId="15">
    <w:abstractNumId w:val="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EB9"/>
    <w:rsid w:val="00024F6D"/>
    <w:rsid w:val="00225054"/>
    <w:rsid w:val="002624D2"/>
    <w:rsid w:val="003324DA"/>
    <w:rsid w:val="00482420"/>
    <w:rsid w:val="00545050"/>
    <w:rsid w:val="00552044"/>
    <w:rsid w:val="005E2EB9"/>
    <w:rsid w:val="006A2B11"/>
    <w:rsid w:val="006B512D"/>
    <w:rsid w:val="006E0A94"/>
    <w:rsid w:val="0071761F"/>
    <w:rsid w:val="008360A9"/>
    <w:rsid w:val="008A26ED"/>
    <w:rsid w:val="00905B37"/>
    <w:rsid w:val="00977A8F"/>
    <w:rsid w:val="00B246E7"/>
    <w:rsid w:val="00B56449"/>
    <w:rsid w:val="00C55E3F"/>
    <w:rsid w:val="00CC3ECD"/>
    <w:rsid w:val="00CC735B"/>
    <w:rsid w:val="00CE07F0"/>
    <w:rsid w:val="00D6238E"/>
    <w:rsid w:val="00E5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C76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5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46E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624D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24D2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5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46E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624D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24D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24F9D-55AC-4512-9B1B-B57C31F34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1310</Words>
  <Characters>7863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2020-01-28T08:17:00Z</cp:lastPrinted>
  <dcterms:created xsi:type="dcterms:W3CDTF">2023-03-02T07:31:00Z</dcterms:created>
  <dcterms:modified xsi:type="dcterms:W3CDTF">2023-03-02T07:31:00Z</dcterms:modified>
</cp:coreProperties>
</file>