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1EE0F42B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8C66E3">
        <w:rPr>
          <w:rFonts w:ascii="Times New Roman" w:hAnsi="Times New Roman" w:cs="Times New Roman"/>
          <w:sz w:val="24"/>
          <w:szCs w:val="24"/>
        </w:rPr>
        <w:t>6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8C66E3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29158BD7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D011E">
        <w:rPr>
          <w:rFonts w:ascii="Times New Roman" w:hAnsi="Times New Roman" w:cs="Times New Roman"/>
          <w:sz w:val="24"/>
          <w:szCs w:val="24"/>
        </w:rPr>
        <w:t>1</w:t>
      </w:r>
      <w:r w:rsidR="00A23A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</w:p>
    <w:p w14:paraId="70DF21BE" w14:textId="7214A87A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04729" w14:textId="4306A6AB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2768326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85B8C">
        <w:rPr>
          <w:rFonts w:ascii="Times New Roman" w:hAnsi="Times New Roman" w:cs="Times New Roman"/>
          <w:sz w:val="24"/>
          <w:szCs w:val="24"/>
        </w:rPr>
        <w:t>2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B85B8C">
        <w:rPr>
          <w:rFonts w:ascii="Times New Roman" w:hAnsi="Times New Roman" w:cs="Times New Roman"/>
          <w:sz w:val="24"/>
          <w:szCs w:val="24"/>
        </w:rPr>
        <w:t>710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dostawa soli drogowej z antyzbrylaczem do zimowego utrzymania dróg powiatowych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655593E6" w14:textId="77777777" w:rsidR="00570ECC" w:rsidRPr="00B93B8E" w:rsidRDefault="00570ECC" w:rsidP="00570ECC">
      <w:pPr>
        <w:rPr>
          <w:b/>
        </w:rPr>
      </w:pP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559"/>
      </w:tblGrid>
      <w:tr w:rsidR="00570ECC" w:rsidRPr="00B93B8E" w14:paraId="73685FBC" w14:textId="77777777" w:rsidTr="00085203">
        <w:trPr>
          <w:cantSplit/>
          <w:trHeight w:val="1049"/>
        </w:trPr>
        <w:tc>
          <w:tcPr>
            <w:tcW w:w="1134" w:type="dxa"/>
            <w:vAlign w:val="center"/>
          </w:tcPr>
          <w:p w14:paraId="1F17B8EC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6704781"/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528" w:type="dxa"/>
            <w:vAlign w:val="center"/>
          </w:tcPr>
          <w:p w14:paraId="6C1DEB75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  <w:p w14:paraId="52DECA69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07EEFE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Cena ofertowa brutto (zł) za 1 tonę</w:t>
            </w:r>
          </w:p>
        </w:tc>
      </w:tr>
      <w:tr w:rsidR="00570ECC" w:rsidRPr="00B93B8E" w14:paraId="25953D86" w14:textId="77777777" w:rsidTr="00570ECC">
        <w:trPr>
          <w:trHeight w:val="1119"/>
        </w:trPr>
        <w:tc>
          <w:tcPr>
            <w:tcW w:w="1134" w:type="dxa"/>
            <w:vAlign w:val="center"/>
          </w:tcPr>
          <w:p w14:paraId="062DAADC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817443"/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14:paraId="21005B44" w14:textId="77777777" w:rsidR="00570ECC" w:rsidRPr="00570ECC" w:rsidRDefault="00570ECC" w:rsidP="00570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sz w:val="24"/>
                <w:szCs w:val="24"/>
              </w:rPr>
              <w:t>Przedsiębiorstwo Wielobranżowe TRAMAD-ELBLĄG sp. z o.o.</w:t>
            </w:r>
          </w:p>
          <w:p w14:paraId="25BA1306" w14:textId="77777777" w:rsidR="00570ECC" w:rsidRPr="00570ECC" w:rsidRDefault="00570ECC" w:rsidP="00570E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Cs/>
                <w:sz w:val="24"/>
                <w:szCs w:val="24"/>
              </w:rPr>
              <w:t>82-300 Elbląg ,ul. Nowodworska 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8A66B" w14:textId="77777777" w:rsidR="00570ECC" w:rsidRPr="00570ECC" w:rsidRDefault="00570ECC" w:rsidP="00570ECC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ECC">
              <w:rPr>
                <w:sz w:val="24"/>
                <w:szCs w:val="24"/>
              </w:rPr>
              <w:t>762,60</w:t>
            </w:r>
          </w:p>
        </w:tc>
      </w:tr>
      <w:tr w:rsidR="00570ECC" w:rsidRPr="00B93B8E" w14:paraId="7384153C" w14:textId="77777777" w:rsidTr="00085203">
        <w:trPr>
          <w:trHeight w:val="989"/>
        </w:trPr>
        <w:tc>
          <w:tcPr>
            <w:tcW w:w="1134" w:type="dxa"/>
            <w:vAlign w:val="center"/>
          </w:tcPr>
          <w:p w14:paraId="696611D2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0BC6A4D2" w14:textId="77777777" w:rsidR="00570ECC" w:rsidRPr="00570ECC" w:rsidRDefault="00570ECC" w:rsidP="00570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sz w:val="24"/>
                <w:szCs w:val="24"/>
              </w:rPr>
              <w:t>Z.P.H.U „ZBYCH-TRANS” Zbigniew Bilski</w:t>
            </w:r>
          </w:p>
          <w:p w14:paraId="5EADC59C" w14:textId="77777777" w:rsidR="00570ECC" w:rsidRPr="00570ECC" w:rsidRDefault="00570ECC" w:rsidP="00570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sz w:val="24"/>
                <w:szCs w:val="24"/>
              </w:rPr>
              <w:t>62-610 Lubstów, ul. Krótka 5A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2C9CA" w14:textId="77777777" w:rsidR="00570ECC" w:rsidRPr="00570ECC" w:rsidRDefault="00570ECC" w:rsidP="00570ECC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ECC">
              <w:rPr>
                <w:sz w:val="24"/>
                <w:szCs w:val="24"/>
              </w:rPr>
              <w:t>738,00</w:t>
            </w:r>
          </w:p>
        </w:tc>
      </w:tr>
      <w:bookmarkEnd w:id="0"/>
      <w:bookmarkEnd w:id="1"/>
    </w:tbl>
    <w:p w14:paraId="2D2F8A3F" w14:textId="77777777" w:rsidR="00570ECC" w:rsidRDefault="00570ECC" w:rsidP="00570ECC">
      <w:pPr>
        <w:rPr>
          <w:b/>
        </w:rPr>
      </w:pP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1F61"/>
    <w:rsid w:val="00284FDF"/>
    <w:rsid w:val="002879CB"/>
    <w:rsid w:val="00371B9F"/>
    <w:rsid w:val="003779F5"/>
    <w:rsid w:val="003A2109"/>
    <w:rsid w:val="003D011E"/>
    <w:rsid w:val="003E0EAE"/>
    <w:rsid w:val="00420E0F"/>
    <w:rsid w:val="004469B0"/>
    <w:rsid w:val="004D5AAB"/>
    <w:rsid w:val="004E4580"/>
    <w:rsid w:val="00543ED8"/>
    <w:rsid w:val="00566C0E"/>
    <w:rsid w:val="00570ECC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80CAC"/>
    <w:rsid w:val="008C66E3"/>
    <w:rsid w:val="00975624"/>
    <w:rsid w:val="0099588C"/>
    <w:rsid w:val="00995FC1"/>
    <w:rsid w:val="009C7930"/>
    <w:rsid w:val="009C7A77"/>
    <w:rsid w:val="00A05CE3"/>
    <w:rsid w:val="00A23A5E"/>
    <w:rsid w:val="00A55E1E"/>
    <w:rsid w:val="00B85B8C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EE0BE8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71</cp:revision>
  <cp:lastPrinted>2021-06-08T08:56:00Z</cp:lastPrinted>
  <dcterms:created xsi:type="dcterms:W3CDTF">2016-08-24T07:44:00Z</dcterms:created>
  <dcterms:modified xsi:type="dcterms:W3CDTF">2022-09-07T07:59:00Z</dcterms:modified>
</cp:coreProperties>
</file>