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F174" w14:textId="77777777" w:rsidR="008F222B" w:rsidRPr="00620AF1" w:rsidRDefault="008F222B" w:rsidP="008F222B">
      <w:pPr>
        <w:ind w:left="4956"/>
        <w:rPr>
          <w:rFonts w:ascii="Times New Roman" w:hAnsi="Times New Roman" w:cs="Times New Roman"/>
          <w:sz w:val="24"/>
          <w:szCs w:val="24"/>
        </w:rPr>
      </w:pPr>
      <w:r w:rsidRPr="00620AF1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 xml:space="preserve">nr 2 </w:t>
      </w:r>
      <w:r w:rsidRPr="00620AF1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37FEDB6A" w14:textId="77777777" w:rsidR="008F222B" w:rsidRDefault="008F222B" w:rsidP="008F2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86A">
        <w:rPr>
          <w:rFonts w:ascii="Times New Roman" w:hAnsi="Times New Roman" w:cs="Times New Roman"/>
          <w:b/>
          <w:sz w:val="24"/>
          <w:szCs w:val="24"/>
        </w:rPr>
        <w:t>Wykaz drzew przeznaczonych do wycinki</w:t>
      </w:r>
    </w:p>
    <w:p w14:paraId="39306A0D" w14:textId="7D0239E4" w:rsidR="008F222B" w:rsidRDefault="008F222B" w:rsidP="004318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73E978" w14:textId="77777777" w:rsidR="00431811" w:rsidRDefault="00431811" w:rsidP="004318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3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1A"/>
    <w:rsid w:val="002B1615"/>
    <w:rsid w:val="002C5C98"/>
    <w:rsid w:val="003F1ED4"/>
    <w:rsid w:val="00431811"/>
    <w:rsid w:val="0073618E"/>
    <w:rsid w:val="00755B1A"/>
    <w:rsid w:val="00772BA8"/>
    <w:rsid w:val="008F222B"/>
    <w:rsid w:val="009863B3"/>
    <w:rsid w:val="00A447E5"/>
    <w:rsid w:val="00D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A691"/>
  <w15:chartTrackingRefBased/>
  <w15:docId w15:val="{66BB61F6-0A37-4F9E-88B9-9D3AF465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2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8FA6-C63B-420C-A065-7283F806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Hanna Pawlak</cp:lastModifiedBy>
  <cp:revision>5</cp:revision>
  <dcterms:created xsi:type="dcterms:W3CDTF">2022-03-09T12:27:00Z</dcterms:created>
  <dcterms:modified xsi:type="dcterms:W3CDTF">2022-08-04T05:52:00Z</dcterms:modified>
</cp:coreProperties>
</file>