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F93F" w14:textId="77777777"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>Umowa nr _____ (projekt)</w:t>
      </w:r>
    </w:p>
    <w:p w14:paraId="7D1FCC9C" w14:textId="77777777"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 xml:space="preserve">niu </w:t>
      </w:r>
      <w:r>
        <w:rPr>
          <w:rFonts w:cs="Times New Roman"/>
          <w:bCs/>
        </w:rPr>
        <w:t xml:space="preserve">___________ pomiędzy </w:t>
      </w:r>
    </w:p>
    <w:p w14:paraId="47F97DFF" w14:textId="77777777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CC5311">
        <w:rPr>
          <w:rFonts w:cs="Times New Roman"/>
          <w:b/>
          <w:bCs/>
        </w:rPr>
        <w:t>Małomłyńska</w:t>
      </w:r>
      <w:proofErr w:type="spellEnd"/>
      <w:r w:rsidRPr="00CC5311">
        <w:rPr>
          <w:rFonts w:cs="Times New Roman"/>
          <w:b/>
          <w:bCs/>
        </w:rPr>
        <w:t xml:space="preserve"> 1</w:t>
      </w:r>
    </w:p>
    <w:p w14:paraId="49638D42" w14:textId="698ACC19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 xml:space="preserve">REGON </w:t>
      </w:r>
      <w:r w:rsidR="00CD4E46" w:rsidRPr="00CD4E46">
        <w:rPr>
          <w:rFonts w:cs="Times New Roman"/>
          <w:bCs/>
        </w:rPr>
        <w:t>871118610</w:t>
      </w:r>
    </w:p>
    <w:p w14:paraId="0B2EECDB" w14:textId="77777777"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14:paraId="224132CD" w14:textId="721D8638" w:rsid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 xml:space="preserve">Pan </w:t>
      </w:r>
      <w:r w:rsidR="00014879">
        <w:rPr>
          <w:rFonts w:cs="Times New Roman"/>
          <w:b/>
          <w:bCs/>
        </w:rPr>
        <w:t>Rafał Zieliński</w:t>
      </w:r>
      <w:r w:rsidRPr="00CC5311">
        <w:rPr>
          <w:rFonts w:cs="Times New Roman"/>
          <w:b/>
          <w:bCs/>
        </w:rPr>
        <w:t xml:space="preserve"> – Kierownik PZD</w:t>
      </w:r>
    </w:p>
    <w:p w14:paraId="71B30009" w14:textId="44B3AD64" w:rsidR="00951A60" w:rsidRPr="00CC5311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przy kontrasygnacie głównej księgowej Pani Agnieszki Rafalskiej</w:t>
      </w:r>
    </w:p>
    <w:p w14:paraId="3A46A084" w14:textId="77777777"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14:paraId="4288AAB7" w14:textId="77777777" w:rsidR="0083680D" w:rsidRDefault="0083680D" w:rsidP="0083680D">
      <w:pPr>
        <w:jc w:val="center"/>
        <w:rPr>
          <w:b/>
        </w:rPr>
      </w:pPr>
      <w:r>
        <w:rPr>
          <w:b/>
        </w:rPr>
        <w:t>a</w:t>
      </w:r>
    </w:p>
    <w:p w14:paraId="100A0241" w14:textId="77777777" w:rsidR="0083680D" w:rsidRPr="00BD4AB6" w:rsidRDefault="0083680D" w:rsidP="0083680D">
      <w:pPr>
        <w:spacing w:line="360" w:lineRule="auto"/>
        <w:jc w:val="both"/>
      </w:pPr>
      <w:r>
        <w:rPr>
          <w:b/>
        </w:rPr>
        <w:t xml:space="preserve">______________________________________________________________________________________________________________________________________________________ </w:t>
      </w:r>
    </w:p>
    <w:p w14:paraId="6B052DEF" w14:textId="77777777" w:rsidR="0083680D" w:rsidRDefault="0083680D" w:rsidP="0083680D">
      <w:pPr>
        <w:spacing w:line="360" w:lineRule="auto"/>
        <w:jc w:val="both"/>
      </w:pPr>
      <w:r>
        <w:t xml:space="preserve">posiadającym NIP _______________, zwanym dalej wykonawcą, </w:t>
      </w:r>
    </w:p>
    <w:p w14:paraId="40C01E1D" w14:textId="77777777" w:rsidR="0083680D" w:rsidRDefault="0083680D" w:rsidP="0083680D">
      <w:pPr>
        <w:spacing w:line="360" w:lineRule="auto"/>
        <w:jc w:val="both"/>
      </w:pPr>
      <w:r>
        <w:t>którego reprezentuje</w:t>
      </w:r>
    </w:p>
    <w:p w14:paraId="255014C8" w14:textId="77777777" w:rsidR="0083680D" w:rsidRDefault="0083680D" w:rsidP="0083680D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______________________________________________</w:t>
      </w:r>
    </w:p>
    <w:p w14:paraId="0C39F2C2" w14:textId="77777777" w:rsidR="0083680D" w:rsidRDefault="0083680D" w:rsidP="0083680D">
      <w:pPr>
        <w:jc w:val="both"/>
      </w:pPr>
    </w:p>
    <w:p w14:paraId="2622B580" w14:textId="77777777" w:rsidR="0083680D" w:rsidRDefault="0083680D" w:rsidP="0083680D">
      <w:pPr>
        <w:jc w:val="both"/>
      </w:pPr>
      <w:r>
        <w:t>Po przeprowadzeniu procedury związanej z rozpoznaniem cenowym, strony zawarły umowę następującej treści:</w:t>
      </w:r>
    </w:p>
    <w:p w14:paraId="1C99ABBF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14:paraId="4E5E735C" w14:textId="40F438BD"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3C4C20">
        <w:rPr>
          <w:rFonts w:eastAsia="Calibri" w:cs="Times New Roman"/>
          <w:b/>
          <w:sz w:val="22"/>
          <w:szCs w:val="22"/>
          <w:lang w:eastAsia="ar-SA" w:bidi="ar-SA"/>
        </w:rPr>
        <w:t>59</w:t>
      </w:r>
      <w:r w:rsidR="00B20AE0">
        <w:rPr>
          <w:rFonts w:eastAsia="Calibri" w:cs="Times New Roman"/>
          <w:b/>
          <w:sz w:val="22"/>
          <w:szCs w:val="22"/>
          <w:lang w:eastAsia="ar-SA" w:bidi="ar-SA"/>
        </w:rPr>
        <w:t xml:space="preserve"> szt.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3C4C20">
        <w:rPr>
          <w:rFonts w:eastAsia="Calibri" w:cs="Times New Roman"/>
          <w:b/>
          <w:sz w:val="22"/>
          <w:szCs w:val="22"/>
          <w:lang w:eastAsia="ar-SA" w:bidi="ar-SA"/>
        </w:rPr>
        <w:t>o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g</w:t>
      </w:r>
      <w:r w:rsidR="003C4C20">
        <w:rPr>
          <w:rFonts w:eastAsia="Calibri" w:cs="Times New Roman"/>
          <w:b/>
          <w:sz w:val="22"/>
          <w:szCs w:val="22"/>
          <w:lang w:eastAsia="ar-SA" w:bidi="ar-SA"/>
        </w:rPr>
        <w:t>i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 powiatow</w:t>
      </w:r>
      <w:r w:rsidR="003C4C20">
        <w:rPr>
          <w:rFonts w:eastAsia="Calibri" w:cs="Times New Roman"/>
          <w:b/>
          <w:sz w:val="22"/>
          <w:szCs w:val="22"/>
          <w:lang w:eastAsia="ar-SA" w:bidi="ar-SA"/>
        </w:rPr>
        <w:t>ej nr 1413C Boguszewo-Czeczewo</w:t>
      </w:r>
      <w:r w:rsidR="00951A60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="00951A60" w:rsidRPr="00951A60">
        <w:rPr>
          <w:rFonts w:eastAsia="Calibri" w:cs="Times New Roman"/>
          <w:bCs/>
          <w:sz w:val="22"/>
          <w:szCs w:val="22"/>
          <w:lang w:eastAsia="ar-SA" w:bidi="ar-SA"/>
        </w:rPr>
        <w:t>(zgodnie z załączonym wykazem)</w:t>
      </w:r>
      <w:r w:rsidR="00022FAB" w:rsidRPr="00951A60">
        <w:rPr>
          <w:rFonts w:eastAsia="Calibri" w:cs="Times New Roman"/>
          <w:bCs/>
          <w:sz w:val="22"/>
          <w:szCs w:val="22"/>
          <w:lang w:eastAsia="ar-SA" w:bidi="ar-SA"/>
        </w:rPr>
        <w:t>.</w:t>
      </w:r>
    </w:p>
    <w:p w14:paraId="187C7A60" w14:textId="77777777"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A6F6234" w14:textId="77777777"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14:paraId="1E1760F9" w14:textId="77777777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wycinka drzew 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</w:p>
    <w:p w14:paraId="01F00282" w14:textId="4509F0B3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wywóz materiału z wycinki,</w:t>
      </w:r>
    </w:p>
    <w:p w14:paraId="6F9CE4BB" w14:textId="2229AAAE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oczyszczenie terenu p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70FFB9EB" w14:textId="28EFEA89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 w:val="22"/>
          <w:szCs w:val="22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zakup przez Wykonawcę pozyskanego drewna,</w:t>
      </w:r>
    </w:p>
    <w:p w14:paraId="1D8C5101" w14:textId="442470D8" w:rsidR="0010549B" w:rsidRPr="004A2DBF" w:rsidRDefault="0010549B" w:rsidP="00930656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cs="Times New Roman"/>
          <w:color w:val="000000"/>
          <w:sz w:val="22"/>
          <w:szCs w:val="22"/>
        </w:rPr>
        <w:t xml:space="preserve">oznakowanie terenu robót zgodnie z zatwierdzonym projektem organizacji ruchu. </w:t>
      </w:r>
    </w:p>
    <w:p w14:paraId="2B0C44BE" w14:textId="77777777" w:rsidR="002B64DE" w:rsidRDefault="002B64DE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0B5FB6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14:paraId="307A51BF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14:paraId="5F9ED01F" w14:textId="77777777" w:rsidR="0010549B" w:rsidRPr="004A2DBF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opis przedmiotu zamówienia</w:t>
      </w:r>
      <w:r w:rsidR="0010549B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6AA316E4" w14:textId="77777777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wypełniony formu</w:t>
      </w:r>
      <w:r w:rsidR="00023620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 w:rsidR="00930656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0DB21CAC" w14:textId="77777777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aktualna polisa.</w:t>
      </w:r>
    </w:p>
    <w:p w14:paraId="05029EEC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14:paraId="50976C32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Zamawiający oświadcza, że posiada prawo do dysponowania terenem na cele związane z niniejszym zadaniem wraz ze wszystkimi wymaganymi uzgodnieniami prawnymi i administracyjnymi.</w:t>
      </w:r>
    </w:p>
    <w:p w14:paraId="5C1E974C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14:paraId="1C9F3659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§4</w:t>
      </w:r>
    </w:p>
    <w:p w14:paraId="5F1C8EC0" w14:textId="33AB32EA" w:rsidR="00324948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FC4E0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do </w:t>
      </w:r>
      <w:r w:rsidR="00FC4E0F"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dnia </w:t>
      </w:r>
      <w:r w:rsidR="001C1547"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31 sierpnia </w:t>
      </w:r>
      <w:r w:rsidR="00063A9D"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202</w:t>
      </w:r>
      <w:r w:rsidR="007E441D"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</w:t>
      </w:r>
      <w:r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r.</w:t>
      </w:r>
      <w:r w:rsidR="008806C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14:paraId="23B2C18C" w14:textId="18C792D6" w:rsidR="00014879" w:rsidRPr="00014879" w:rsidRDefault="002E083C" w:rsidP="008213FD">
      <w:pPr>
        <w:suppressAutoHyphens w:val="0"/>
        <w:spacing w:after="240"/>
        <w:jc w:val="both"/>
        <w:rPr>
          <w:rFonts w:eastAsia="Calibri" w:cs="Times New Roman"/>
          <w:bCs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Zamawiający dopuszcza możliwość przedłużenia terminu wykonania zamówienia w przypadku </w:t>
      </w:r>
      <w:r w:rsidR="00014879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stwierdzenia występowania na </w:t>
      </w:r>
      <w:r w:rsidR="006E44E8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dr</w:t>
      </w:r>
      <w:r w:rsidR="00014879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z</w:t>
      </w:r>
      <w:r w:rsidR="006E44E8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e</w:t>
      </w:r>
      <w:r w:rsidR="00014879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wach gniazd </w:t>
      </w:r>
      <w:r w:rsidR="006E44E8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i dziupli w okresie lęgowym ptaków (od 1 marca do 31 sierpnia)</w:t>
      </w:r>
      <w:r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. W takiej sytuacji </w:t>
      </w:r>
      <w:r w:rsidR="006E44E8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Wykonawca dokona inwentaryzacji pozostawionych drzew, na podstawie której sporządzony zostanie aneks do umowy </w:t>
      </w:r>
      <w:r w:rsidR="008213FD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w sprawie zmiany terminu wykonania zam</w:t>
      </w:r>
      <w:r w:rsidR="007E441D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ó</w:t>
      </w:r>
      <w:r w:rsidR="008213FD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wienia.</w:t>
      </w:r>
    </w:p>
    <w:p w14:paraId="659D35D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</w:p>
    <w:p w14:paraId="5B265323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14:paraId="6850591A" w14:textId="69541C0A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D773028" w14:textId="462660BC" w:rsidR="0010549B" w:rsidRPr="00B90E83" w:rsidRDefault="003C4C20" w:rsidP="006340D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prac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uje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projektu organizacji ruchu na czas prowadz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enia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i uzyska zatwierdzenie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przez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zarządcę ruchu oraz o</w:t>
      </w:r>
      <w:r w:rsidR="0010549B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znakuje teren wycinki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zgodnie z tym projektem;</w:t>
      </w:r>
    </w:p>
    <w:p w14:paraId="107F5616" w14:textId="1685D96B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Będzie utrzymywał teren prac w stanie wolnym od przeszkód komunikacyjnych oraz usuwał i składował wszelkie urządzenia pomocnicze i zbędne materiały, odpady i śmieci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00163EAC" w14:textId="224597E8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706EF432" w14:textId="7DE517F5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B9B0658" w14:textId="77777777" w:rsidR="0010549B" w:rsidRPr="001E7F1E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14:paraId="354F3FE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14:paraId="3C5343FB" w14:textId="50B8FEB5" w:rsidR="0010549B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048BED92" w:rsidR="0010549B" w:rsidRDefault="007943BA" w:rsidP="00E53F47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Drewno pochodzące z wycinki stanowi własność Zamawiającego</w:t>
      </w:r>
      <w:r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a Wykonawca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zobowiązany jest do </w:t>
      </w:r>
      <w:r w:rsidR="00D533A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jego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zakupu od Zamawiającego.</w:t>
      </w:r>
    </w:p>
    <w:p w14:paraId="2F951701" w14:textId="77777777" w:rsidR="009C4255" w:rsidRPr="00C543CF" w:rsidRDefault="009C4255" w:rsidP="009C4255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powiadomienia Zamawiającego o wykonaniu  prac związanych w wycinką drzew oraz do zgłoszenia do odbioru końcowego całości prac będących przedmiotem zamówienia.</w:t>
      </w:r>
    </w:p>
    <w:p w14:paraId="0725BD54" w14:textId="426A726F" w:rsidR="00D533A5" w:rsidRPr="007943BA" w:rsidRDefault="00D533A5" w:rsidP="00E53F47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D533A5">
        <w:rPr>
          <w:rFonts w:eastAsia="Calibri" w:cs="Times New Roman"/>
          <w:color w:val="000000"/>
          <w:sz w:val="22"/>
          <w:szCs w:val="22"/>
          <w:lang w:eastAsia="ar-SA" w:bidi="ar-SA"/>
        </w:rPr>
        <w:t>Z chwilą zgłoszenia o zakończeniu wycinki Zamawiający przenosi na Wykonawcę prawo do dysponowania drewnem jako właściciel.</w:t>
      </w:r>
    </w:p>
    <w:p w14:paraId="1DFC53C0" w14:textId="74EF3975" w:rsidR="0010549B" w:rsidRPr="00C543CF" w:rsidRDefault="0010549B" w:rsidP="0099775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Wartość drewna opałowego </w:t>
      </w:r>
      <w:r w:rsidR="00F73D51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>ustalona została na podstawie szacunku brakarskiego i</w:t>
      </w:r>
      <w:r w:rsidR="00354CF1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wynosi </w:t>
      </w:r>
      <w:r w:rsidR="00405EA8" w:rsidRPr="00C543C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29 239,80</w:t>
      </w:r>
      <w:r w:rsidR="00A04AE4" w:rsidRPr="00C543CF">
        <w:rPr>
          <w:b/>
          <w:sz w:val="22"/>
          <w:szCs w:val="22"/>
        </w:rPr>
        <w:t xml:space="preserve">zł netto </w:t>
      </w:r>
      <w:r w:rsidR="00A04AE4" w:rsidRPr="00C543CF">
        <w:rPr>
          <w:sz w:val="22"/>
          <w:szCs w:val="22"/>
        </w:rPr>
        <w:t xml:space="preserve">co wraz z należnym podatkiem VAT wg stawki </w:t>
      </w:r>
      <w:r w:rsidR="00063A9D" w:rsidRPr="00C543CF">
        <w:rPr>
          <w:sz w:val="22"/>
          <w:szCs w:val="22"/>
        </w:rPr>
        <w:t>23</w:t>
      </w:r>
      <w:r w:rsidR="00A04AE4" w:rsidRPr="00C543CF">
        <w:rPr>
          <w:sz w:val="22"/>
          <w:szCs w:val="22"/>
        </w:rPr>
        <w:t>% wynosi</w:t>
      </w:r>
      <w:r w:rsidR="00A04AE4" w:rsidRPr="00C543CF">
        <w:rPr>
          <w:b/>
          <w:sz w:val="22"/>
          <w:szCs w:val="22"/>
        </w:rPr>
        <w:t xml:space="preserve"> </w:t>
      </w:r>
      <w:r w:rsidR="00405EA8" w:rsidRPr="00C543CF">
        <w:rPr>
          <w:b/>
          <w:sz w:val="22"/>
          <w:szCs w:val="22"/>
        </w:rPr>
        <w:t>35 964,95</w:t>
      </w:r>
      <w:r w:rsidRPr="00C543C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zł</w:t>
      </w:r>
      <w:r w:rsidR="00022FAB" w:rsidRPr="00C543C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A04AE4" w:rsidRPr="00C543C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brutto </w:t>
      </w:r>
      <w:r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>(słownie</w:t>
      </w:r>
      <w:r w:rsidR="00AA1AF8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405EA8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>trzydzieści pięć</w:t>
      </w:r>
      <w:r w:rsidR="00512826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tysięcy </w:t>
      </w:r>
      <w:r w:rsidR="00405EA8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>dziewięćset sześćdziesiąt cztery</w:t>
      </w:r>
      <w:r w:rsidR="00512826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zło</w:t>
      </w:r>
      <w:r w:rsidR="00405EA8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>te i dziewięćdziesiąt pięć groszy</w:t>
      </w:r>
      <w:r w:rsidR="00512826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F73D51" w:rsidRPr="00C543CF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60355736" w14:textId="6ED94CB4" w:rsidR="00941E10" w:rsidRPr="00C543CF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 xml:space="preserve">Należność, o której mowa w </w:t>
      </w:r>
      <w:r w:rsidRPr="00C543CF">
        <w:rPr>
          <w:rFonts w:cs="Times New Roman"/>
          <w:sz w:val="22"/>
          <w:szCs w:val="22"/>
        </w:rPr>
        <w:t xml:space="preserve">pkt </w:t>
      </w:r>
      <w:r w:rsidR="00942F0E">
        <w:rPr>
          <w:rFonts w:cs="Times New Roman"/>
          <w:sz w:val="22"/>
          <w:szCs w:val="22"/>
        </w:rPr>
        <w:t>5</w:t>
      </w:r>
      <w:r w:rsidRPr="00C543CF">
        <w:rPr>
          <w:rFonts w:cs="Times New Roman"/>
          <w:sz w:val="22"/>
          <w:szCs w:val="22"/>
        </w:rPr>
        <w:t xml:space="preserve"> Wykonawca zobowiązuje się zapłacić przelewem na konto nr 37 9500 0008 0007 1794 2000 0002 w terminie 14 dni od dnia otrzymanie faktury wystawionej przez Zamawiającego.</w:t>
      </w:r>
    </w:p>
    <w:p w14:paraId="795F9ECF" w14:textId="5CFCA9BD" w:rsidR="00941E10" w:rsidRPr="00C543CF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>Podstawą do wystawienia faktury jest pisemne zgłoszenie Wykonawcy o zakończeniu wycinki.</w:t>
      </w:r>
    </w:p>
    <w:p w14:paraId="640896BF" w14:textId="0DA60498" w:rsidR="00941E10" w:rsidRPr="00C543CF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>W przypadku nie zapłacenia należności</w:t>
      </w:r>
      <w:r w:rsidR="00C543CF" w:rsidRPr="00C543CF">
        <w:rPr>
          <w:rFonts w:cs="Times New Roman"/>
          <w:sz w:val="22"/>
          <w:szCs w:val="22"/>
        </w:rPr>
        <w:t xml:space="preserve">, o której mowa w pkt </w:t>
      </w:r>
      <w:r w:rsidR="00942F0E">
        <w:rPr>
          <w:rFonts w:cs="Times New Roman"/>
          <w:sz w:val="22"/>
          <w:szCs w:val="22"/>
        </w:rPr>
        <w:t>5</w:t>
      </w:r>
      <w:r w:rsidRPr="00C543CF">
        <w:rPr>
          <w:rFonts w:cs="Times New Roman"/>
          <w:sz w:val="22"/>
          <w:szCs w:val="22"/>
        </w:rPr>
        <w:t xml:space="preserve"> w wyznaczonym terminie, Zamawiający </w:t>
      </w:r>
      <w:r w:rsidR="00C543CF" w:rsidRPr="00C543CF">
        <w:rPr>
          <w:rFonts w:cs="Times New Roman"/>
          <w:sz w:val="22"/>
          <w:szCs w:val="22"/>
        </w:rPr>
        <w:t>dokona jej potrącenia z wynagrodzenia Wykonawcy, o którym mowa w § 9 ust.1 umowy na co Wykonawca wyraża zgodę.</w:t>
      </w:r>
    </w:p>
    <w:p w14:paraId="7AF629A1" w14:textId="2C01B6DD" w:rsidR="00C543CF" w:rsidRPr="00C543CF" w:rsidRDefault="00C543CF" w:rsidP="00C543CF">
      <w:pPr>
        <w:jc w:val="both"/>
        <w:rPr>
          <w:rFonts w:cs="Times New Roman"/>
          <w:sz w:val="22"/>
          <w:szCs w:val="22"/>
        </w:rPr>
      </w:pPr>
    </w:p>
    <w:p w14:paraId="5630E47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8</w:t>
      </w:r>
    </w:p>
    <w:p w14:paraId="2CB879AD" w14:textId="77777777"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zawarcia na własny koszt odpowiednich umów ubezpieczenia z tytułu szkód, które mogą zaistnieć w związku z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e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zdarzeniami losowymi, a w szczególności od odpowiedzialności cywilnej na czas realizacji usług objętych umową.</w:t>
      </w:r>
    </w:p>
    <w:p w14:paraId="3C20A549" w14:textId="77777777" w:rsidR="0010549B" w:rsidRPr="004A2DBF" w:rsidRDefault="0010549B" w:rsidP="008213FD">
      <w:pPr>
        <w:pStyle w:val="Akapitzlist"/>
        <w:numPr>
          <w:ilvl w:val="0"/>
          <w:numId w:val="8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Ubezpieczeniu podlegają w szczególności: odpowiedzialność cywilna za szkody oraz następstwa nieszczęśliwych wypadków dotyczące pracowników i osób trzecich, a powstałe w związku wykonanymi usługami, w tym także ruchem pojazdów mechanicznych.</w:t>
      </w:r>
    </w:p>
    <w:p w14:paraId="4B71A747" w14:textId="4DF20AD3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9</w:t>
      </w:r>
    </w:p>
    <w:p w14:paraId="622B2CC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Wynagrodzenie za wykonanie przedmiotu umowy określonego w § 1 strony ustalają na:</w:t>
      </w:r>
    </w:p>
    <w:p w14:paraId="2D60B969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kwotę netto …………..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zł</w:t>
      </w:r>
    </w:p>
    <w:p w14:paraId="72B5CE0E" w14:textId="16A43E0E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plus podatek VAT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……………zł</w:t>
      </w:r>
    </w:p>
    <w:p w14:paraId="43AED1EB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 xml:space="preserve"> ………………..zł</w:t>
      </w:r>
    </w:p>
    <w:p w14:paraId="24B7EE54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 złotych: …………………………………………………………………………………) </w:t>
      </w:r>
    </w:p>
    <w:p w14:paraId="3F3ECAB5" w14:textId="3365B68E" w:rsidR="0010549B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Płatno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ść dokonana będzie przelewem na 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rachunek bankowy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Wykonawcy</w:t>
      </w:r>
      <w:r w:rsidR="00DF0525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wpisany do „białej listy”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, do którego prowadz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one jest subkonto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VAT .w terminie </w:t>
      </w:r>
      <w:r w:rsidR="00C543CF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>21</w:t>
      </w:r>
      <w:r w:rsidRPr="00C502B8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 xml:space="preserve"> dni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od </w:t>
      </w:r>
      <w:r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daty otrzymania faktury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66F35273" w14:textId="77777777"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14:paraId="1FAEF7AC" w14:textId="77777777"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14:paraId="1660388F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 xml:space="preserve">Powiat Grudziądzki, ul. </w:t>
      </w:r>
      <w:proofErr w:type="spellStart"/>
      <w:r w:rsidRPr="00AC6957">
        <w:rPr>
          <w:szCs w:val="20"/>
        </w:rPr>
        <w:t>Małomłyńska</w:t>
      </w:r>
      <w:proofErr w:type="spellEnd"/>
      <w:r w:rsidRPr="00AC6957">
        <w:rPr>
          <w:szCs w:val="20"/>
        </w:rPr>
        <w:t xml:space="preserve"> 1, 86-300 Grudziądz, NIP 876-24-10-290</w:t>
      </w:r>
    </w:p>
    <w:p w14:paraId="04668CD6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t>Odbiorca/płatnik</w:t>
      </w:r>
    </w:p>
    <w:p w14:paraId="6D359AC6" w14:textId="77777777"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14:paraId="0216E74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14:paraId="25F21BB0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541CF2E6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14:paraId="759F31BA" w14:textId="77777777"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43940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10</w:t>
      </w:r>
    </w:p>
    <w:p w14:paraId="7693645A" w14:textId="56012E64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nie później </w:t>
      </w:r>
      <w:r w:rsidR="00EE45EB"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>niż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1C1547"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zakończenia prac przez Wykonawcę.</w:t>
      </w:r>
    </w:p>
    <w:p w14:paraId="0F7DC25D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77777777"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  <w:r w:rsidRP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02417F18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14:paraId="25B56575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Jeżeli wady nadają się do usunięcia, może odmówić odbioru do czasu usunięcia wad.</w:t>
      </w:r>
    </w:p>
    <w:p w14:paraId="3B01F3A7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Jeżeli wady nie nadają się do usunięcia, to:</w:t>
      </w:r>
    </w:p>
    <w:p w14:paraId="54ED1659" w14:textId="77777777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a) jeżeli nie uniemożliwiają one użytkowania przedmiotu odbioru zgodnie z przeznaczeniem, Zamawiający może obniżyć wynagrodzenie umowne.</w:t>
      </w:r>
    </w:p>
    <w:p w14:paraId="267F3584" w14:textId="77777777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14:paraId="203FAB48" w14:textId="77777777" w:rsidR="009C4255" w:rsidRDefault="009C4255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7934D2FB" w14:textId="73BC7775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lastRenderedPageBreak/>
        <w:t>§ 11</w:t>
      </w:r>
    </w:p>
    <w:p w14:paraId="7A8ED2B4" w14:textId="77777777" w:rsidR="0010549B" w:rsidRPr="001E7F1E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14:paraId="54363668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3ED206BA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14:paraId="1A58EA5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14:paraId="298BE50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14:paraId="76DF008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14:paraId="642549CF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14:paraId="058D7EB7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14:paraId="2042F744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zabezpieczy przerwane usługi w zakresie obustronnie uzgodnionym na koszt strony, z której przyczyny nastąpiło odstąpienie od umowy lub przerwanie wykonywania usług,</w:t>
      </w:r>
    </w:p>
    <w:p w14:paraId="4414BBCD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w ustępie 1 pkt 3).</w:t>
      </w:r>
    </w:p>
    <w:p w14:paraId="6A7587F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14:paraId="1708AEB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12</w:t>
      </w:r>
    </w:p>
    <w:p w14:paraId="432476E1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14:paraId="68F176FE" w14:textId="367C97F1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zapłaci Zamawiającemu karę pieniężną za każdy dzień </w:t>
      </w:r>
      <w:r w:rsidR="0004040B">
        <w:rPr>
          <w:rFonts w:eastAsia="Calibri" w:cs="Times New Roman"/>
          <w:color w:val="000000"/>
          <w:sz w:val="22"/>
          <w:szCs w:val="22"/>
          <w:lang w:eastAsia="ar-SA" w:bidi="ar-SA"/>
        </w:rPr>
        <w:t>zwłoki</w:t>
      </w: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w:</w:t>
      </w:r>
    </w:p>
    <w:p w14:paraId="126EE5A3" w14:textId="77777777"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realizacji umowy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brutto,</w:t>
      </w:r>
    </w:p>
    <w:p w14:paraId="2F8F0D91" w14:textId="772F5FB8" w:rsidR="0010549B" w:rsidRDefault="0010549B" w:rsidP="009C4255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terminowym usunięciu wad w wysokości 100,00 zł brutto,</w:t>
      </w:r>
    </w:p>
    <w:p w14:paraId="1E083C0F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14:paraId="16F97CFE" w14:textId="77777777" w:rsidR="00354CF1" w:rsidRPr="00F1294A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14:paraId="7C3CDFE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13</w:t>
      </w:r>
    </w:p>
    <w:p w14:paraId="4667AE7D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1C1547" w:rsidRDefault="008213FD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C1547">
        <w:rPr>
          <w:rFonts w:eastAsia="Calibri" w:cs="Times New Roman"/>
          <w:color w:val="000000"/>
          <w:sz w:val="22"/>
          <w:szCs w:val="22"/>
          <w:lang w:eastAsia="ar-SA" w:bidi="ar-SA"/>
        </w:rPr>
        <w:t>Pani K</w:t>
      </w:r>
      <w:r w:rsidR="0004040B" w:rsidRPr="001C1547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atarzyna </w:t>
      </w:r>
      <w:proofErr w:type="spellStart"/>
      <w:r w:rsidR="0004040B" w:rsidRPr="001C1547">
        <w:rPr>
          <w:rFonts w:eastAsia="Calibri" w:cs="Times New Roman"/>
          <w:color w:val="000000"/>
          <w:sz w:val="22"/>
          <w:szCs w:val="22"/>
          <w:lang w:eastAsia="ar-SA" w:bidi="ar-SA"/>
        </w:rPr>
        <w:t>Robaczewska</w:t>
      </w:r>
      <w:proofErr w:type="spellEnd"/>
    </w:p>
    <w:p w14:paraId="4954B5E4" w14:textId="0028A500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</w:p>
    <w:p w14:paraId="51D2B5EE" w14:textId="4579A7FB" w:rsidR="0010549B" w:rsidRPr="001C1547" w:rsidRDefault="0010549B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C1547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………………………………………</w:t>
      </w:r>
    </w:p>
    <w:p w14:paraId="0C13221A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lastRenderedPageBreak/>
        <w:t>§ 14</w:t>
      </w:r>
    </w:p>
    <w:p w14:paraId="550FE55C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14:paraId="5DDED0D0" w14:textId="77777777" w:rsidR="0010549B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……………………………………………………………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14:paraId="47FDA5F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14:paraId="2EB1A55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może zrezygnować z podwykonawstwa.</w:t>
      </w:r>
    </w:p>
    <w:p w14:paraId="7020ABAE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30673171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15</w:t>
      </w:r>
    </w:p>
    <w:p w14:paraId="01E08004" w14:textId="77777777" w:rsidR="0010549B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1C9BC344" w14:textId="77777777"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16</w:t>
      </w:r>
    </w:p>
    <w:p w14:paraId="1E9EC8D2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14:paraId="4C8AE4D9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077A3A64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1ED4D5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4D7ECA8" w14:textId="77777777"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1A9EDDD9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5BB18833" w14:textId="77777777"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14:paraId="44C2F979" w14:textId="77777777" w:rsidR="007A4023" w:rsidRDefault="00000000"/>
    <w:sectPr w:rsidR="007A4023" w:rsidSect="00E35B8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A03D" w14:textId="77777777" w:rsidR="00150316" w:rsidRDefault="00150316">
      <w:r>
        <w:separator/>
      </w:r>
    </w:p>
  </w:endnote>
  <w:endnote w:type="continuationSeparator" w:id="0">
    <w:p w14:paraId="004AB8A7" w14:textId="77777777" w:rsidR="00150316" w:rsidRDefault="0015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3BCB" w14:textId="77777777" w:rsidR="00421BB9" w:rsidRDefault="0010549B" w:rsidP="00E35B8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76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E2BA" w14:textId="77777777" w:rsidR="00150316" w:rsidRDefault="00150316">
      <w:r>
        <w:separator/>
      </w:r>
    </w:p>
  </w:footnote>
  <w:footnote w:type="continuationSeparator" w:id="0">
    <w:p w14:paraId="1549A0C6" w14:textId="77777777" w:rsidR="00150316" w:rsidRDefault="0015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48726">
    <w:abstractNumId w:val="0"/>
  </w:num>
  <w:num w:numId="2" w16cid:durableId="1218397736">
    <w:abstractNumId w:val="16"/>
  </w:num>
  <w:num w:numId="3" w16cid:durableId="545029128">
    <w:abstractNumId w:val="2"/>
  </w:num>
  <w:num w:numId="4" w16cid:durableId="957226964">
    <w:abstractNumId w:val="13"/>
  </w:num>
  <w:num w:numId="5" w16cid:durableId="2078740595">
    <w:abstractNumId w:val="15"/>
  </w:num>
  <w:num w:numId="6" w16cid:durableId="1485664260">
    <w:abstractNumId w:val="18"/>
  </w:num>
  <w:num w:numId="7" w16cid:durableId="701130112">
    <w:abstractNumId w:val="19"/>
  </w:num>
  <w:num w:numId="8" w16cid:durableId="96292041">
    <w:abstractNumId w:val="9"/>
  </w:num>
  <w:num w:numId="9" w16cid:durableId="1921714046">
    <w:abstractNumId w:val="17"/>
  </w:num>
  <w:num w:numId="10" w16cid:durableId="90245823">
    <w:abstractNumId w:val="5"/>
  </w:num>
  <w:num w:numId="11" w16cid:durableId="1773548345">
    <w:abstractNumId w:val="14"/>
  </w:num>
  <w:num w:numId="12" w16cid:durableId="1203404460">
    <w:abstractNumId w:val="3"/>
  </w:num>
  <w:num w:numId="13" w16cid:durableId="742029477">
    <w:abstractNumId w:val="21"/>
  </w:num>
  <w:num w:numId="14" w16cid:durableId="2086292683">
    <w:abstractNumId w:val="1"/>
  </w:num>
  <w:num w:numId="15" w16cid:durableId="919948435">
    <w:abstractNumId w:val="8"/>
  </w:num>
  <w:num w:numId="16" w16cid:durableId="362636629">
    <w:abstractNumId w:val="11"/>
  </w:num>
  <w:num w:numId="17" w16cid:durableId="77529790">
    <w:abstractNumId w:val="7"/>
  </w:num>
  <w:num w:numId="18" w16cid:durableId="518742284">
    <w:abstractNumId w:val="12"/>
  </w:num>
  <w:num w:numId="19" w16cid:durableId="941036538">
    <w:abstractNumId w:val="6"/>
  </w:num>
  <w:num w:numId="20" w16cid:durableId="238948417">
    <w:abstractNumId w:val="4"/>
  </w:num>
  <w:num w:numId="21" w16cid:durableId="1208181612">
    <w:abstractNumId w:val="20"/>
  </w:num>
  <w:num w:numId="22" w16cid:durableId="590118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332"/>
    <w:rsid w:val="00014879"/>
    <w:rsid w:val="00022FAB"/>
    <w:rsid w:val="00023620"/>
    <w:rsid w:val="00034BBA"/>
    <w:rsid w:val="0004040B"/>
    <w:rsid w:val="00056CA7"/>
    <w:rsid w:val="00063A9D"/>
    <w:rsid w:val="000800F3"/>
    <w:rsid w:val="00090B1A"/>
    <w:rsid w:val="0010549B"/>
    <w:rsid w:val="001062BA"/>
    <w:rsid w:val="00150316"/>
    <w:rsid w:val="001844E7"/>
    <w:rsid w:val="001C1547"/>
    <w:rsid w:val="001E7F1E"/>
    <w:rsid w:val="0020744B"/>
    <w:rsid w:val="00250071"/>
    <w:rsid w:val="00263C8D"/>
    <w:rsid w:val="002B64DE"/>
    <w:rsid w:val="002E0332"/>
    <w:rsid w:val="002E083C"/>
    <w:rsid w:val="002E76FF"/>
    <w:rsid w:val="00324948"/>
    <w:rsid w:val="00330CC1"/>
    <w:rsid w:val="003546FD"/>
    <w:rsid w:val="00354CF1"/>
    <w:rsid w:val="003616F8"/>
    <w:rsid w:val="00365739"/>
    <w:rsid w:val="003B0470"/>
    <w:rsid w:val="003C30C0"/>
    <w:rsid w:val="003C40FE"/>
    <w:rsid w:val="003C4C20"/>
    <w:rsid w:val="003F009F"/>
    <w:rsid w:val="00405EA8"/>
    <w:rsid w:val="004103FD"/>
    <w:rsid w:val="00415BE6"/>
    <w:rsid w:val="00463C0F"/>
    <w:rsid w:val="004954A5"/>
    <w:rsid w:val="0049589F"/>
    <w:rsid w:val="004A2DBF"/>
    <w:rsid w:val="004C2EC0"/>
    <w:rsid w:val="00512826"/>
    <w:rsid w:val="00531EC6"/>
    <w:rsid w:val="00542B4A"/>
    <w:rsid w:val="00565D12"/>
    <w:rsid w:val="005C04F6"/>
    <w:rsid w:val="005C5405"/>
    <w:rsid w:val="00604A81"/>
    <w:rsid w:val="00617911"/>
    <w:rsid w:val="00626E98"/>
    <w:rsid w:val="00653DE0"/>
    <w:rsid w:val="006D1C51"/>
    <w:rsid w:val="006D2D95"/>
    <w:rsid w:val="006E44E8"/>
    <w:rsid w:val="00702BA1"/>
    <w:rsid w:val="00716D94"/>
    <w:rsid w:val="00717006"/>
    <w:rsid w:val="007222E4"/>
    <w:rsid w:val="00724850"/>
    <w:rsid w:val="00727ED4"/>
    <w:rsid w:val="00761A9B"/>
    <w:rsid w:val="007943BA"/>
    <w:rsid w:val="007C6322"/>
    <w:rsid w:val="007E441D"/>
    <w:rsid w:val="007F1728"/>
    <w:rsid w:val="00800733"/>
    <w:rsid w:val="008213FD"/>
    <w:rsid w:val="008360A9"/>
    <w:rsid w:val="0083680D"/>
    <w:rsid w:val="008620D7"/>
    <w:rsid w:val="008640AE"/>
    <w:rsid w:val="008806CC"/>
    <w:rsid w:val="008855A5"/>
    <w:rsid w:val="008974F1"/>
    <w:rsid w:val="008A1C02"/>
    <w:rsid w:val="008F3DA1"/>
    <w:rsid w:val="0090039E"/>
    <w:rsid w:val="00930656"/>
    <w:rsid w:val="00941E10"/>
    <w:rsid w:val="00942F0E"/>
    <w:rsid w:val="0094428C"/>
    <w:rsid w:val="00946353"/>
    <w:rsid w:val="00951A60"/>
    <w:rsid w:val="009659F1"/>
    <w:rsid w:val="00994D90"/>
    <w:rsid w:val="009C4255"/>
    <w:rsid w:val="009E6D2C"/>
    <w:rsid w:val="00A04AE4"/>
    <w:rsid w:val="00A86A61"/>
    <w:rsid w:val="00AA1AF8"/>
    <w:rsid w:val="00AB66C5"/>
    <w:rsid w:val="00AD2186"/>
    <w:rsid w:val="00AE5FE5"/>
    <w:rsid w:val="00AF20CF"/>
    <w:rsid w:val="00B20AE0"/>
    <w:rsid w:val="00B729D4"/>
    <w:rsid w:val="00B90E83"/>
    <w:rsid w:val="00BA5643"/>
    <w:rsid w:val="00BB7C72"/>
    <w:rsid w:val="00BC22C0"/>
    <w:rsid w:val="00BC66FA"/>
    <w:rsid w:val="00C10763"/>
    <w:rsid w:val="00C44A7E"/>
    <w:rsid w:val="00C45F0F"/>
    <w:rsid w:val="00C502B8"/>
    <w:rsid w:val="00C543CF"/>
    <w:rsid w:val="00C97C59"/>
    <w:rsid w:val="00CC5311"/>
    <w:rsid w:val="00CD4E46"/>
    <w:rsid w:val="00CE07F0"/>
    <w:rsid w:val="00D533A5"/>
    <w:rsid w:val="00D644CE"/>
    <w:rsid w:val="00DD1886"/>
    <w:rsid w:val="00DD7F35"/>
    <w:rsid w:val="00DE3E55"/>
    <w:rsid w:val="00DF0525"/>
    <w:rsid w:val="00DF1387"/>
    <w:rsid w:val="00DF21B9"/>
    <w:rsid w:val="00DF245E"/>
    <w:rsid w:val="00E242FF"/>
    <w:rsid w:val="00E37722"/>
    <w:rsid w:val="00E9143D"/>
    <w:rsid w:val="00EE45EB"/>
    <w:rsid w:val="00F1294A"/>
    <w:rsid w:val="00F1496E"/>
    <w:rsid w:val="00F57DC9"/>
    <w:rsid w:val="00F73D51"/>
    <w:rsid w:val="00FB1C93"/>
    <w:rsid w:val="00FC4E0F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7DA63BD9-9B37-415C-B711-0FECFBD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C26D-6634-4009-AFD3-87B5D8EC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5</Pages>
  <Words>1856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56</cp:revision>
  <cp:lastPrinted>2022-08-04T10:27:00Z</cp:lastPrinted>
  <dcterms:created xsi:type="dcterms:W3CDTF">2015-01-20T07:05:00Z</dcterms:created>
  <dcterms:modified xsi:type="dcterms:W3CDTF">2022-08-04T10:33:00Z</dcterms:modified>
</cp:coreProperties>
</file>