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3B8E" w14:textId="41E01D88" w:rsidR="000A73BA" w:rsidRDefault="000A73BA" w:rsidP="000A73BA">
      <w:pPr>
        <w:spacing w:line="360" w:lineRule="auto"/>
        <w:ind w:left="5664" w:firstLine="708"/>
      </w:pPr>
      <w:r w:rsidRPr="00BA5789">
        <w:t xml:space="preserve">Grudziądz, </w:t>
      </w:r>
      <w:r w:rsidR="00C90B5A">
        <w:t>19</w:t>
      </w:r>
      <w:r w:rsidR="00A957F2">
        <w:t>.0</w:t>
      </w:r>
      <w:r w:rsidR="00C90B5A">
        <w:t>7</w:t>
      </w:r>
      <w:r>
        <w:t>.20</w:t>
      </w:r>
      <w:r w:rsidR="00FE0A68">
        <w:t>2</w:t>
      </w:r>
      <w:r w:rsidR="00636472">
        <w:t>2</w:t>
      </w:r>
      <w:r>
        <w:t xml:space="preserve"> r.</w:t>
      </w:r>
    </w:p>
    <w:p w14:paraId="60759D29" w14:textId="3E7DC18D" w:rsidR="004120BD" w:rsidRPr="00D53AF5" w:rsidRDefault="00FE0A68" w:rsidP="004120BD">
      <w:r>
        <w:t>ZP. 271.1.</w:t>
      </w:r>
      <w:r w:rsidR="00C90B5A">
        <w:t>18</w:t>
      </w:r>
      <w:r>
        <w:t>.202</w:t>
      </w:r>
      <w:r w:rsidR="00636472">
        <w:t>2</w:t>
      </w:r>
    </w:p>
    <w:p w14:paraId="1B1B215D" w14:textId="77777777" w:rsidR="000A73BA" w:rsidRDefault="000A73BA" w:rsidP="000A73BA">
      <w:pPr>
        <w:spacing w:line="360" w:lineRule="auto"/>
      </w:pPr>
    </w:p>
    <w:p w14:paraId="5618E217" w14:textId="476CF464" w:rsidR="00AB49AE" w:rsidRPr="009A3EE6" w:rsidRDefault="00921004" w:rsidP="009A3EE6">
      <w:pPr>
        <w:spacing w:line="360" w:lineRule="auto"/>
        <w:jc w:val="center"/>
        <w:rPr>
          <w:b/>
          <w:bCs/>
        </w:rPr>
      </w:pPr>
      <w:r>
        <w:rPr>
          <w:b/>
          <w:bCs/>
        </w:rPr>
        <w:t>Ogłoszenie</w:t>
      </w:r>
      <w:r w:rsidR="009A3EE6" w:rsidRPr="009A3EE6">
        <w:rPr>
          <w:b/>
          <w:bCs/>
        </w:rPr>
        <w:t xml:space="preserve"> o wy</w:t>
      </w:r>
      <w:r>
        <w:rPr>
          <w:b/>
          <w:bCs/>
        </w:rPr>
        <w:t>niku postępowania</w:t>
      </w:r>
    </w:p>
    <w:p w14:paraId="2D7C3D16" w14:textId="77777777" w:rsidR="009A3EE6" w:rsidRDefault="009A3EE6" w:rsidP="009A3EE6">
      <w:pPr>
        <w:spacing w:line="360" w:lineRule="auto"/>
        <w:jc w:val="center"/>
      </w:pPr>
    </w:p>
    <w:p w14:paraId="13A667B2" w14:textId="2117510E" w:rsidR="000A73BA" w:rsidRDefault="00C90B5A" w:rsidP="002043A8">
      <w:pPr>
        <w:spacing w:after="200" w:line="276" w:lineRule="auto"/>
        <w:ind w:firstLine="708"/>
        <w:jc w:val="both"/>
      </w:pPr>
      <w:r>
        <w:t xml:space="preserve">Powiatowy Zarząd Dróg w Grudziądzu informuje, że w postępowaniu pn. </w:t>
      </w:r>
      <w:r w:rsidRPr="007A5E95">
        <w:rPr>
          <w:b/>
        </w:rPr>
        <w:t>„</w:t>
      </w:r>
      <w:r w:rsidRPr="00566C0E">
        <w:rPr>
          <w:b/>
        </w:rPr>
        <w:t>Wykonanie dokumentacji projektowych na remont drogi powiatowej nr 1404C Słup-Linowo metodą nakładki asfaltowej oraz na budowę chodników</w:t>
      </w:r>
      <w:r w:rsidRPr="005F5C6B">
        <w:rPr>
          <w:b/>
          <w:bCs/>
        </w:rPr>
        <w:t>”</w:t>
      </w:r>
      <w:r>
        <w:t xml:space="preserve"> </w:t>
      </w:r>
      <w:r w:rsidR="000A73BA">
        <w:t>w wyznaczonym terminie oferty złożyli następujący wykonawcy:</w:t>
      </w:r>
    </w:p>
    <w:p w14:paraId="31C0715C" w14:textId="5C2B11D1" w:rsidR="00C90B5A" w:rsidRPr="00C90B5A" w:rsidRDefault="00C90B5A" w:rsidP="004B0893">
      <w:pPr>
        <w:spacing w:after="120" w:line="276" w:lineRule="auto"/>
        <w:jc w:val="both"/>
        <w:rPr>
          <w:b/>
        </w:rPr>
      </w:pPr>
      <w:r w:rsidRPr="00C90B5A">
        <w:rPr>
          <w:b/>
        </w:rPr>
        <w:t>Część I</w:t>
      </w:r>
      <w:r w:rsidRPr="00C90B5A">
        <w:rPr>
          <w:b/>
          <w:bCs/>
        </w:rPr>
        <w:t>- wykonanie dokumentacji projektowej na remont drogi powiatowej nr 1404C Słup-Linowo metodą nakładki asfaltowej</w:t>
      </w:r>
    </w:p>
    <w:p w14:paraId="16F0556F" w14:textId="2339BB5B" w:rsidR="009A3EE6" w:rsidRDefault="009A3EE6" w:rsidP="00C90B5A">
      <w:pPr>
        <w:ind w:left="426" w:hanging="426"/>
        <w:rPr>
          <w:bCs/>
        </w:rPr>
      </w:pPr>
      <w:bookmarkStart w:id="0" w:name="_Hlk69390724"/>
      <w:r w:rsidRPr="00C90B5A">
        <w:rPr>
          <w:rFonts w:eastAsiaTheme="minorHAnsi"/>
          <w:lang w:eastAsia="en-US"/>
        </w:rPr>
        <w:t>1)</w:t>
      </w:r>
      <w:r w:rsidRPr="00C90B5A">
        <w:rPr>
          <w:rFonts w:eastAsiaTheme="minorHAnsi"/>
          <w:lang w:eastAsia="en-US"/>
        </w:rPr>
        <w:tab/>
      </w:r>
      <w:r w:rsidR="00C90B5A" w:rsidRPr="00C90B5A">
        <w:rPr>
          <w:bCs/>
        </w:rPr>
        <w:t>„NEW AGE PROJECT STEEL” Jakub Słupski, ul. Waryńskiego 20, 86-300 Grudziądz</w:t>
      </w:r>
      <w:r w:rsidR="00C90B5A">
        <w:rPr>
          <w:bCs/>
        </w:rPr>
        <w:t>- za cenę brutto 7 499,31 zł.</w:t>
      </w:r>
    </w:p>
    <w:p w14:paraId="3E01A70A" w14:textId="530E0D6F" w:rsidR="00C90B5A" w:rsidRDefault="00C90B5A" w:rsidP="004B0893">
      <w:pPr>
        <w:spacing w:after="120"/>
        <w:ind w:left="426" w:hanging="426"/>
        <w:rPr>
          <w:bCs/>
        </w:rPr>
      </w:pPr>
      <w:r>
        <w:rPr>
          <w:bCs/>
        </w:rPr>
        <w:t xml:space="preserve">2) </w:t>
      </w:r>
      <w:r>
        <w:rPr>
          <w:bCs/>
        </w:rPr>
        <w:tab/>
      </w:r>
      <w:r w:rsidRPr="00C90B5A">
        <w:rPr>
          <w:bCs/>
          <w:sz w:val="22"/>
          <w:szCs w:val="22"/>
        </w:rPr>
        <w:t>NEOX Sp. z o.o.</w:t>
      </w:r>
      <w:r>
        <w:rPr>
          <w:bCs/>
        </w:rPr>
        <w:t xml:space="preserve">, </w:t>
      </w:r>
      <w:r w:rsidRPr="00C90B5A">
        <w:rPr>
          <w:bCs/>
        </w:rPr>
        <w:t>ul. Wały Piastowskie 1/1058</w:t>
      </w:r>
      <w:r>
        <w:rPr>
          <w:bCs/>
        </w:rPr>
        <w:t xml:space="preserve">, </w:t>
      </w:r>
      <w:r w:rsidRPr="00C90B5A">
        <w:rPr>
          <w:bCs/>
        </w:rPr>
        <w:t>85-855 Gdańsk</w:t>
      </w:r>
      <w:r>
        <w:rPr>
          <w:bCs/>
        </w:rPr>
        <w:t>- za cenę brutto</w:t>
      </w:r>
      <w:r w:rsidR="009B7B96">
        <w:rPr>
          <w:bCs/>
        </w:rPr>
        <w:t xml:space="preserve">   </w:t>
      </w:r>
      <w:r>
        <w:rPr>
          <w:bCs/>
        </w:rPr>
        <w:t xml:space="preserve"> 40 590,00 zł.</w:t>
      </w:r>
    </w:p>
    <w:p w14:paraId="014B2A25" w14:textId="5D2647F8" w:rsidR="00C90B5A" w:rsidRDefault="00C90B5A" w:rsidP="004B0893">
      <w:pPr>
        <w:spacing w:after="120"/>
        <w:ind w:left="426" w:hanging="426"/>
        <w:rPr>
          <w:b/>
          <w:bCs/>
        </w:rPr>
      </w:pPr>
      <w:r w:rsidRPr="00C90B5A">
        <w:rPr>
          <w:b/>
        </w:rPr>
        <w:t xml:space="preserve">Część II - </w:t>
      </w:r>
      <w:r w:rsidRPr="00C90B5A">
        <w:rPr>
          <w:b/>
          <w:bCs/>
        </w:rPr>
        <w:t>wykonanie dokumentacji projektowej budowy chodnika w miejscowości Linowo w ciągu drogi powiatowej nr 1404C Słup-Linowo</w:t>
      </w:r>
    </w:p>
    <w:p w14:paraId="3873350B" w14:textId="0B66A4FC" w:rsidR="00C90B5A" w:rsidRDefault="00C90B5A" w:rsidP="00C90B5A">
      <w:pPr>
        <w:ind w:left="426" w:hanging="426"/>
        <w:rPr>
          <w:bCs/>
        </w:rPr>
      </w:pPr>
      <w:r w:rsidRPr="00C90B5A">
        <w:rPr>
          <w:rFonts w:eastAsiaTheme="minorHAnsi"/>
          <w:lang w:val="en-US" w:eastAsia="en-US"/>
        </w:rPr>
        <w:t>1)</w:t>
      </w:r>
      <w:r w:rsidRPr="00C90B5A">
        <w:rPr>
          <w:rFonts w:eastAsiaTheme="minorHAnsi"/>
          <w:lang w:val="en-US" w:eastAsia="en-US"/>
        </w:rPr>
        <w:tab/>
      </w:r>
      <w:r w:rsidRPr="00C90B5A">
        <w:rPr>
          <w:bCs/>
          <w:lang w:val="en-US"/>
        </w:rPr>
        <w:t xml:space="preserve">„NEW AGE PROJECT STEEL” Jakub Słupski, ul. </w:t>
      </w:r>
      <w:r w:rsidRPr="00C90B5A">
        <w:rPr>
          <w:bCs/>
        </w:rPr>
        <w:t>Waryńskiego 20, 86-300 Grudziądz</w:t>
      </w:r>
      <w:r>
        <w:rPr>
          <w:bCs/>
        </w:rPr>
        <w:t xml:space="preserve">- za cenę brutto </w:t>
      </w:r>
      <w:r w:rsidR="009B7B96">
        <w:rPr>
          <w:bCs/>
        </w:rPr>
        <w:t>19 499,19</w:t>
      </w:r>
      <w:r>
        <w:rPr>
          <w:bCs/>
        </w:rPr>
        <w:t xml:space="preserve"> zł.</w:t>
      </w:r>
    </w:p>
    <w:p w14:paraId="219FD7DA" w14:textId="20A3DD79" w:rsidR="009B7B96" w:rsidRDefault="00C90B5A" w:rsidP="004B0893">
      <w:pPr>
        <w:spacing w:after="120"/>
        <w:ind w:left="426" w:hanging="426"/>
        <w:rPr>
          <w:bCs/>
        </w:rPr>
      </w:pPr>
      <w:r>
        <w:rPr>
          <w:bCs/>
        </w:rPr>
        <w:t xml:space="preserve">2) </w:t>
      </w:r>
      <w:r>
        <w:rPr>
          <w:bCs/>
        </w:rPr>
        <w:tab/>
      </w:r>
      <w:r w:rsidRPr="00C90B5A">
        <w:rPr>
          <w:bCs/>
          <w:sz w:val="22"/>
          <w:szCs w:val="22"/>
        </w:rPr>
        <w:t>NEOX Sp. z o.o.</w:t>
      </w:r>
      <w:r>
        <w:rPr>
          <w:bCs/>
        </w:rPr>
        <w:t xml:space="preserve">, </w:t>
      </w:r>
      <w:r w:rsidRPr="00C90B5A">
        <w:rPr>
          <w:bCs/>
        </w:rPr>
        <w:t>ul. Wały Piastowskie 1/1058</w:t>
      </w:r>
      <w:r>
        <w:rPr>
          <w:bCs/>
        </w:rPr>
        <w:t xml:space="preserve">, </w:t>
      </w:r>
      <w:r w:rsidRPr="00C90B5A">
        <w:rPr>
          <w:bCs/>
        </w:rPr>
        <w:t>85-855 Gdańsk</w:t>
      </w:r>
      <w:r>
        <w:rPr>
          <w:bCs/>
        </w:rPr>
        <w:t xml:space="preserve">- za cenę brutto </w:t>
      </w:r>
      <w:r w:rsidR="009B7B96">
        <w:rPr>
          <w:bCs/>
        </w:rPr>
        <w:t xml:space="preserve">   73 800,00 </w:t>
      </w:r>
      <w:r>
        <w:rPr>
          <w:bCs/>
        </w:rPr>
        <w:t>zł.</w:t>
      </w:r>
    </w:p>
    <w:p w14:paraId="61EBA8E8" w14:textId="340C1D6B" w:rsidR="009B7B96" w:rsidRDefault="009B7B96" w:rsidP="004B0893">
      <w:pPr>
        <w:spacing w:after="120"/>
        <w:ind w:left="426" w:hanging="426"/>
        <w:rPr>
          <w:b/>
          <w:bCs/>
        </w:rPr>
      </w:pPr>
      <w:r w:rsidRPr="009B7B96">
        <w:rPr>
          <w:b/>
        </w:rPr>
        <w:t>Część III</w:t>
      </w:r>
      <w:r w:rsidRPr="009B7B96">
        <w:rPr>
          <w:b/>
          <w:bCs/>
        </w:rPr>
        <w:t xml:space="preserve"> - wykonanie dokumentacji projektowej na budowę chodnika w ciągu drogi powiatowej nr 1621C Chełmno-Mniszek w miejscowości Mały Rudnik</w:t>
      </w:r>
    </w:p>
    <w:p w14:paraId="4FF1B573" w14:textId="4AC04D23" w:rsidR="009B7B96" w:rsidRDefault="009B7B96" w:rsidP="009B7B96">
      <w:pPr>
        <w:ind w:left="426" w:hanging="426"/>
        <w:rPr>
          <w:bCs/>
        </w:rPr>
      </w:pPr>
      <w:r w:rsidRPr="00C90B5A">
        <w:rPr>
          <w:rFonts w:eastAsiaTheme="minorHAnsi"/>
          <w:lang w:val="en-US" w:eastAsia="en-US"/>
        </w:rPr>
        <w:t>1)</w:t>
      </w:r>
      <w:r w:rsidRPr="00C90B5A">
        <w:rPr>
          <w:rFonts w:eastAsiaTheme="minorHAnsi"/>
          <w:lang w:val="en-US" w:eastAsia="en-US"/>
        </w:rPr>
        <w:tab/>
      </w:r>
      <w:r w:rsidRPr="00C90B5A">
        <w:rPr>
          <w:bCs/>
          <w:lang w:val="en-US"/>
        </w:rPr>
        <w:t xml:space="preserve">„NEW AGE PROJECT STEEL” Jakub Słupski, ul. </w:t>
      </w:r>
      <w:r w:rsidRPr="00C90B5A">
        <w:rPr>
          <w:bCs/>
        </w:rPr>
        <w:t>Waryńskiego 20, 86-300 Grudziądz</w:t>
      </w:r>
      <w:r>
        <w:rPr>
          <w:bCs/>
        </w:rPr>
        <w:t>- za cenę brutto 9 499,29 zł.</w:t>
      </w:r>
    </w:p>
    <w:p w14:paraId="6234816C" w14:textId="1718F8C3" w:rsidR="009B7B96" w:rsidRDefault="009B7B96" w:rsidP="004B0893">
      <w:pPr>
        <w:spacing w:after="120"/>
        <w:ind w:left="426" w:hanging="426"/>
        <w:rPr>
          <w:bCs/>
        </w:rPr>
      </w:pPr>
      <w:r>
        <w:rPr>
          <w:bCs/>
        </w:rPr>
        <w:t xml:space="preserve">2) </w:t>
      </w:r>
      <w:r>
        <w:rPr>
          <w:bCs/>
        </w:rPr>
        <w:tab/>
      </w:r>
      <w:r w:rsidRPr="00C90B5A">
        <w:rPr>
          <w:bCs/>
          <w:sz w:val="22"/>
          <w:szCs w:val="22"/>
        </w:rPr>
        <w:t>NEOX Sp. z o.o.</w:t>
      </w:r>
      <w:r>
        <w:rPr>
          <w:bCs/>
        </w:rPr>
        <w:t xml:space="preserve">, </w:t>
      </w:r>
      <w:r w:rsidRPr="00C90B5A">
        <w:rPr>
          <w:bCs/>
        </w:rPr>
        <w:t>ul. Wały Piastowskie 1/1058</w:t>
      </w:r>
      <w:r>
        <w:rPr>
          <w:bCs/>
        </w:rPr>
        <w:t xml:space="preserve">, </w:t>
      </w:r>
      <w:r w:rsidRPr="00C90B5A">
        <w:rPr>
          <w:bCs/>
        </w:rPr>
        <w:t>85-855 Gdańsk</w:t>
      </w:r>
      <w:r>
        <w:rPr>
          <w:bCs/>
        </w:rPr>
        <w:t>- za cenę brutto    51 660,00 zł.</w:t>
      </w:r>
    </w:p>
    <w:p w14:paraId="4BB18911" w14:textId="4FD15DC6" w:rsidR="009B7B96" w:rsidRDefault="009B7B96" w:rsidP="004B0893">
      <w:pPr>
        <w:spacing w:after="120"/>
        <w:ind w:left="426" w:hanging="426"/>
        <w:rPr>
          <w:b/>
          <w:bCs/>
        </w:rPr>
      </w:pPr>
      <w:r w:rsidRPr="009B7B96">
        <w:rPr>
          <w:b/>
        </w:rPr>
        <w:t>Część IV</w:t>
      </w:r>
      <w:r w:rsidRPr="009B7B96">
        <w:rPr>
          <w:b/>
          <w:bCs/>
        </w:rPr>
        <w:t xml:space="preserve"> - wykonanie dokumentacji projektowej na budowę chodnika w ciągu drogi powiatowej nr 1410C Świecie nad Osą – Kitnówko w miejscowości Świecie nad Osą</w:t>
      </w:r>
    </w:p>
    <w:p w14:paraId="49A36E38" w14:textId="1EFADCEC" w:rsidR="009B7B96" w:rsidRDefault="009B7B96" w:rsidP="009B7B96">
      <w:pPr>
        <w:ind w:left="426" w:hanging="426"/>
        <w:rPr>
          <w:bCs/>
        </w:rPr>
      </w:pPr>
      <w:r w:rsidRPr="00C90B5A">
        <w:rPr>
          <w:rFonts w:eastAsiaTheme="minorHAnsi"/>
          <w:lang w:val="en-US" w:eastAsia="en-US"/>
        </w:rPr>
        <w:t>1)</w:t>
      </w:r>
      <w:r w:rsidRPr="00C90B5A">
        <w:rPr>
          <w:rFonts w:eastAsiaTheme="minorHAnsi"/>
          <w:lang w:val="en-US" w:eastAsia="en-US"/>
        </w:rPr>
        <w:tab/>
      </w:r>
      <w:r w:rsidRPr="00C90B5A">
        <w:rPr>
          <w:bCs/>
          <w:lang w:val="en-US"/>
        </w:rPr>
        <w:t xml:space="preserve">„NEW AGE PROJECT STEEL” Jakub Słupski, ul. </w:t>
      </w:r>
      <w:r w:rsidRPr="00C90B5A">
        <w:rPr>
          <w:bCs/>
        </w:rPr>
        <w:t>Waryńskiego 20, 86-300 Grudziądz</w:t>
      </w:r>
      <w:r>
        <w:rPr>
          <w:bCs/>
        </w:rPr>
        <w:t>- za cenę brutto 8 999,91  zł.</w:t>
      </w:r>
    </w:p>
    <w:p w14:paraId="1DC83310" w14:textId="4D067017" w:rsidR="009B7B96" w:rsidRDefault="009B7B96" w:rsidP="009B7B96">
      <w:pPr>
        <w:ind w:left="426" w:hanging="426"/>
        <w:rPr>
          <w:bCs/>
        </w:rPr>
      </w:pPr>
      <w:r>
        <w:rPr>
          <w:bCs/>
        </w:rPr>
        <w:t xml:space="preserve">2) </w:t>
      </w:r>
      <w:r>
        <w:rPr>
          <w:bCs/>
        </w:rPr>
        <w:tab/>
      </w:r>
      <w:r w:rsidRPr="00C90B5A">
        <w:rPr>
          <w:bCs/>
          <w:sz w:val="22"/>
          <w:szCs w:val="22"/>
        </w:rPr>
        <w:t>NEOX Sp. z o.o.</w:t>
      </w:r>
      <w:r>
        <w:rPr>
          <w:bCs/>
        </w:rPr>
        <w:t xml:space="preserve">, </w:t>
      </w:r>
      <w:r w:rsidRPr="00C90B5A">
        <w:rPr>
          <w:bCs/>
        </w:rPr>
        <w:t>ul. Wały Piastowskie 1/1058</w:t>
      </w:r>
      <w:r>
        <w:rPr>
          <w:bCs/>
        </w:rPr>
        <w:t xml:space="preserve">, </w:t>
      </w:r>
      <w:r w:rsidRPr="00C90B5A">
        <w:rPr>
          <w:bCs/>
        </w:rPr>
        <w:t>85-855 Gdańsk</w:t>
      </w:r>
      <w:r>
        <w:rPr>
          <w:bCs/>
        </w:rPr>
        <w:t>- za cenę brutto    49 815,00 zł.</w:t>
      </w:r>
    </w:p>
    <w:p w14:paraId="26A0F7E0" w14:textId="77777777" w:rsidR="00C90B5A" w:rsidRPr="00C90B5A" w:rsidRDefault="00C90B5A" w:rsidP="004B0893">
      <w:pPr>
        <w:rPr>
          <w:b/>
          <w:bCs/>
        </w:rPr>
      </w:pPr>
    </w:p>
    <w:bookmarkEnd w:id="0"/>
    <w:p w14:paraId="7FB7CD2E" w14:textId="08C95A75" w:rsidR="004120BD" w:rsidRDefault="004120BD" w:rsidP="004B0893">
      <w:pPr>
        <w:contextualSpacing/>
        <w:jc w:val="both"/>
        <w:rPr>
          <w:rFonts w:eastAsiaTheme="minorHAnsi"/>
          <w:lang w:eastAsia="en-US"/>
        </w:rPr>
      </w:pPr>
      <w:r w:rsidRPr="004120BD">
        <w:rPr>
          <w:rFonts w:eastAsiaTheme="minorHAnsi"/>
          <w:lang w:eastAsia="en-US"/>
        </w:rPr>
        <w:t>W wyniku przeprowadzonego postępowani</w:t>
      </w:r>
      <w:r w:rsidR="009B7B96">
        <w:rPr>
          <w:rFonts w:eastAsiaTheme="minorHAnsi"/>
          <w:lang w:eastAsia="en-US"/>
        </w:rPr>
        <w:t xml:space="preserve">a </w:t>
      </w:r>
      <w:r w:rsidR="002043A8" w:rsidRPr="00921004">
        <w:rPr>
          <w:rFonts w:eastAsiaTheme="minorHAnsi"/>
          <w:b/>
          <w:bCs/>
          <w:lang w:eastAsia="en-US"/>
        </w:rPr>
        <w:t>wybrano</w:t>
      </w:r>
      <w:r w:rsidR="002043A8">
        <w:rPr>
          <w:rFonts w:eastAsiaTheme="minorHAnsi"/>
          <w:lang w:eastAsia="en-US"/>
        </w:rPr>
        <w:t xml:space="preserve"> </w:t>
      </w:r>
      <w:r w:rsidR="00C9723D" w:rsidRPr="00C9723D">
        <w:rPr>
          <w:rFonts w:eastAsiaTheme="minorHAnsi"/>
          <w:b/>
          <w:bCs/>
          <w:lang w:eastAsia="en-US"/>
        </w:rPr>
        <w:t>na część</w:t>
      </w:r>
      <w:r w:rsidR="00C9723D">
        <w:rPr>
          <w:rFonts w:eastAsiaTheme="minorHAnsi"/>
          <w:lang w:eastAsia="en-US"/>
        </w:rPr>
        <w:t xml:space="preserve"> </w:t>
      </w:r>
      <w:r w:rsidR="00C9723D" w:rsidRPr="00C9723D">
        <w:rPr>
          <w:rFonts w:eastAsiaTheme="minorHAnsi"/>
          <w:b/>
          <w:bCs/>
          <w:lang w:eastAsia="en-US"/>
        </w:rPr>
        <w:t>I</w:t>
      </w:r>
      <w:r w:rsidR="00C9723D">
        <w:rPr>
          <w:rFonts w:eastAsiaTheme="minorHAnsi"/>
          <w:lang w:eastAsia="en-US"/>
        </w:rPr>
        <w:t xml:space="preserve"> </w:t>
      </w:r>
      <w:r w:rsidR="009B7B96">
        <w:rPr>
          <w:rFonts w:eastAsiaTheme="minorHAnsi"/>
          <w:lang w:eastAsia="en-US"/>
        </w:rPr>
        <w:t>ofertę</w:t>
      </w:r>
      <w:r w:rsidR="009015B7">
        <w:rPr>
          <w:rFonts w:eastAsiaTheme="minorHAnsi"/>
          <w:lang w:eastAsia="en-US"/>
        </w:rPr>
        <w:t xml:space="preserve"> złożoną</w:t>
      </w:r>
      <w:r w:rsidR="009B7B96">
        <w:rPr>
          <w:rFonts w:eastAsiaTheme="minorHAnsi"/>
          <w:lang w:eastAsia="en-US"/>
        </w:rPr>
        <w:t xml:space="preserve"> na </w:t>
      </w:r>
      <w:r w:rsidR="009015B7">
        <w:rPr>
          <w:rFonts w:eastAsiaTheme="minorHAnsi"/>
          <w:lang w:eastAsia="en-US"/>
        </w:rPr>
        <w:t>przez</w:t>
      </w:r>
      <w:r w:rsidR="009015B7">
        <w:t xml:space="preserve"> </w:t>
      </w:r>
      <w:r w:rsidR="00D906EA">
        <w:t xml:space="preserve">firmę </w:t>
      </w:r>
      <w:r w:rsidR="009B7B96" w:rsidRPr="009B7B96">
        <w:rPr>
          <w:bCs/>
        </w:rPr>
        <w:t xml:space="preserve">„NEW AGE PROJECT STEEL” Jakub Słupski, ul. </w:t>
      </w:r>
      <w:r w:rsidR="009B7B96" w:rsidRPr="00C90B5A">
        <w:rPr>
          <w:bCs/>
        </w:rPr>
        <w:t>Waryńskiego 20, 86-300 Grudziądz</w:t>
      </w:r>
      <w:r w:rsidR="002043A8">
        <w:rPr>
          <w:bCs/>
        </w:rPr>
        <w:t xml:space="preserve"> za cenę 7 499,31 zł z uwagi na to, że</w:t>
      </w:r>
      <w:r w:rsidRPr="004120BD">
        <w:rPr>
          <w:rFonts w:eastAsiaTheme="minorHAnsi"/>
          <w:lang w:eastAsia="en-US"/>
        </w:rPr>
        <w:t xml:space="preserve"> jest najkorzystniejsza cenowo oraz spełnia wymagania zawarte w zapytaniu ofertowym.</w:t>
      </w:r>
    </w:p>
    <w:p w14:paraId="2F9FF5C6" w14:textId="77777777" w:rsidR="004B0893" w:rsidRDefault="004B0893" w:rsidP="004B0893">
      <w:pPr>
        <w:contextualSpacing/>
        <w:jc w:val="both"/>
        <w:rPr>
          <w:rFonts w:eastAsiaTheme="minorHAnsi"/>
          <w:lang w:eastAsia="en-US"/>
        </w:rPr>
      </w:pPr>
    </w:p>
    <w:p w14:paraId="49476050" w14:textId="71A94FE1" w:rsidR="00450AA9" w:rsidRDefault="004B0893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4B0893">
        <w:rPr>
          <w:rFonts w:eastAsiaTheme="minorHAnsi"/>
          <w:b/>
          <w:bCs/>
          <w:lang w:eastAsia="en-US"/>
        </w:rPr>
        <w:t>Postępowanie na część II, III i IV zostało unieważnione</w:t>
      </w:r>
      <w:r>
        <w:rPr>
          <w:rFonts w:eastAsiaTheme="minorHAnsi"/>
          <w:lang w:eastAsia="en-US"/>
        </w:rPr>
        <w:t xml:space="preserve"> ze względu na to, że cena ofert złożonych na te części przekracza kwotę, jaką zamawiający zamierza przeznaczyć na ich sfinansowanie.</w:t>
      </w:r>
    </w:p>
    <w:p w14:paraId="076A70A4" w14:textId="52A9B9A1" w:rsidR="004B0893" w:rsidRDefault="004B0893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Kwoty te wynoszą:</w:t>
      </w:r>
    </w:p>
    <w:p w14:paraId="54434043" w14:textId="3C532307" w:rsidR="004B0893" w:rsidRDefault="00921004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na sfinansowanie  części II    – 15 000,00 ł</w:t>
      </w:r>
    </w:p>
    <w:p w14:paraId="11EEAD0D" w14:textId="24B62B5F" w:rsidR="00921004" w:rsidRDefault="00921004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na sfinansowanie części III   –  5 000,00 zł</w:t>
      </w:r>
    </w:p>
    <w:p w14:paraId="3D1E8898" w14:textId="37EDCDAD" w:rsidR="00921004" w:rsidRDefault="00921004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na sfinansowanie części IV   –  5 000,00 zł</w:t>
      </w:r>
    </w:p>
    <w:p w14:paraId="4C995EFA" w14:textId="32DD6893" w:rsidR="00921004" w:rsidRDefault="00921004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</w:p>
    <w:p w14:paraId="73019B60" w14:textId="77777777" w:rsidR="00921004" w:rsidRPr="004120BD" w:rsidRDefault="00921004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</w:p>
    <w:p w14:paraId="24085CD3" w14:textId="77777777" w:rsidR="000A73BA" w:rsidRDefault="000A73BA" w:rsidP="000A73BA">
      <w:pPr>
        <w:jc w:val="both"/>
      </w:pPr>
      <w:r>
        <w:t>Dziękuję za złożenie oferty.</w:t>
      </w:r>
    </w:p>
    <w:p w14:paraId="14054424" w14:textId="5A7FEE95" w:rsidR="00B209E2" w:rsidRDefault="009B7B96" w:rsidP="00B209E2">
      <w:pPr>
        <w:ind w:left="6372"/>
        <w:jc w:val="both"/>
        <w:rPr>
          <w:b/>
          <w:bCs/>
        </w:rPr>
      </w:pPr>
      <w:r>
        <w:rPr>
          <w:b/>
          <w:bCs/>
        </w:rPr>
        <w:t>Jakub Tadych</w:t>
      </w:r>
    </w:p>
    <w:p w14:paraId="6FDDD2E1" w14:textId="43170F88" w:rsidR="000A73BA" w:rsidRPr="00B209E2" w:rsidRDefault="009B7B96" w:rsidP="009B7B96">
      <w:pPr>
        <w:ind w:left="4956" w:firstLine="708"/>
        <w:jc w:val="both"/>
        <w:rPr>
          <w:b/>
          <w:bCs/>
        </w:rPr>
      </w:pPr>
      <w:r>
        <w:rPr>
          <w:b/>
          <w:bCs/>
        </w:rPr>
        <w:t>Zastępca kierownika</w:t>
      </w:r>
      <w:r w:rsidR="008410A3">
        <w:rPr>
          <w:b/>
          <w:bCs/>
        </w:rPr>
        <w:t xml:space="preserve"> PZD</w:t>
      </w:r>
    </w:p>
    <w:p w14:paraId="1AC96AD7" w14:textId="21CB150D" w:rsidR="00B209E2" w:rsidRDefault="00B209E2" w:rsidP="00B209E2">
      <w:pPr>
        <w:ind w:left="6372"/>
        <w:jc w:val="both"/>
      </w:pPr>
    </w:p>
    <w:p w14:paraId="2BF005D7" w14:textId="2913E2CF" w:rsidR="00AD1F5D" w:rsidRDefault="00AD1F5D" w:rsidP="000A73BA">
      <w:pPr>
        <w:jc w:val="both"/>
      </w:pPr>
    </w:p>
    <w:sectPr w:rsidR="00AD1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17EF"/>
    <w:multiLevelType w:val="hybridMultilevel"/>
    <w:tmpl w:val="E13A23C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9785955"/>
    <w:multiLevelType w:val="hybridMultilevel"/>
    <w:tmpl w:val="B35E8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263BB"/>
    <w:multiLevelType w:val="hybridMultilevel"/>
    <w:tmpl w:val="64A2FD5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820C1"/>
    <w:multiLevelType w:val="hybridMultilevel"/>
    <w:tmpl w:val="4828B18A"/>
    <w:lvl w:ilvl="0" w:tplc="A04E5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135F7"/>
    <w:multiLevelType w:val="hybridMultilevel"/>
    <w:tmpl w:val="F9B681D8"/>
    <w:lvl w:ilvl="0" w:tplc="AA74CBA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3EF2"/>
    <w:multiLevelType w:val="hybridMultilevel"/>
    <w:tmpl w:val="25DC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6F16"/>
    <w:multiLevelType w:val="hybridMultilevel"/>
    <w:tmpl w:val="85F8FCB0"/>
    <w:lvl w:ilvl="0" w:tplc="AD7638C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B56AEA"/>
    <w:multiLevelType w:val="hybridMultilevel"/>
    <w:tmpl w:val="CAE2E278"/>
    <w:lvl w:ilvl="0" w:tplc="3FA861FA">
      <w:start w:val="1"/>
      <w:numFmt w:val="bullet"/>
      <w:lvlText w:val=""/>
      <w:lvlJc w:val="left"/>
      <w:pPr>
        <w:tabs>
          <w:tab w:val="num" w:pos="851"/>
        </w:tabs>
        <w:ind w:left="851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689F"/>
    <w:multiLevelType w:val="hybridMultilevel"/>
    <w:tmpl w:val="C6123E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D8B5FE4"/>
    <w:multiLevelType w:val="hybridMultilevel"/>
    <w:tmpl w:val="96D288BC"/>
    <w:lvl w:ilvl="0" w:tplc="A9943C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843670"/>
    <w:multiLevelType w:val="hybridMultilevel"/>
    <w:tmpl w:val="87FC42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2B107C"/>
    <w:multiLevelType w:val="hybridMultilevel"/>
    <w:tmpl w:val="4B44EBA8"/>
    <w:lvl w:ilvl="0" w:tplc="8710139A">
      <w:start w:val="4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705BF"/>
    <w:multiLevelType w:val="hybridMultilevel"/>
    <w:tmpl w:val="73B43942"/>
    <w:lvl w:ilvl="0" w:tplc="33F217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90C59"/>
    <w:multiLevelType w:val="hybridMultilevel"/>
    <w:tmpl w:val="DBA4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05C6C"/>
    <w:multiLevelType w:val="hybridMultilevel"/>
    <w:tmpl w:val="B678AF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586C6F"/>
    <w:multiLevelType w:val="hybridMultilevel"/>
    <w:tmpl w:val="5B24E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C753F"/>
    <w:multiLevelType w:val="hybridMultilevel"/>
    <w:tmpl w:val="97E0E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E22326"/>
    <w:multiLevelType w:val="hybridMultilevel"/>
    <w:tmpl w:val="2FF6376E"/>
    <w:lvl w:ilvl="0" w:tplc="9A4AA6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8392A"/>
    <w:multiLevelType w:val="hybridMultilevel"/>
    <w:tmpl w:val="029A0B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44682000">
    <w:abstractNumId w:val="7"/>
  </w:num>
  <w:num w:numId="2" w16cid:durableId="364060740">
    <w:abstractNumId w:val="3"/>
  </w:num>
  <w:num w:numId="3" w16cid:durableId="965041975">
    <w:abstractNumId w:val="5"/>
  </w:num>
  <w:num w:numId="4" w16cid:durableId="199361252">
    <w:abstractNumId w:val="12"/>
  </w:num>
  <w:num w:numId="5" w16cid:durableId="351608404">
    <w:abstractNumId w:val="9"/>
  </w:num>
  <w:num w:numId="6" w16cid:durableId="1544101369">
    <w:abstractNumId w:val="6"/>
  </w:num>
  <w:num w:numId="7" w16cid:durableId="676225968">
    <w:abstractNumId w:val="10"/>
  </w:num>
  <w:num w:numId="8" w16cid:durableId="1481193093">
    <w:abstractNumId w:val="8"/>
  </w:num>
  <w:num w:numId="9" w16cid:durableId="310014938">
    <w:abstractNumId w:val="13"/>
  </w:num>
  <w:num w:numId="10" w16cid:durableId="806046589">
    <w:abstractNumId w:val="18"/>
  </w:num>
  <w:num w:numId="11" w16cid:durableId="1140610517">
    <w:abstractNumId w:val="15"/>
  </w:num>
  <w:num w:numId="12" w16cid:durableId="1574513452">
    <w:abstractNumId w:val="2"/>
  </w:num>
  <w:num w:numId="13" w16cid:durableId="453141549">
    <w:abstractNumId w:val="16"/>
  </w:num>
  <w:num w:numId="14" w16cid:durableId="1592424144">
    <w:abstractNumId w:val="1"/>
  </w:num>
  <w:num w:numId="15" w16cid:durableId="715276019">
    <w:abstractNumId w:val="11"/>
  </w:num>
  <w:num w:numId="16" w16cid:durableId="1820270930">
    <w:abstractNumId w:val="14"/>
  </w:num>
  <w:num w:numId="17" w16cid:durableId="1082331365">
    <w:abstractNumId w:val="17"/>
  </w:num>
  <w:num w:numId="18" w16cid:durableId="203493387">
    <w:abstractNumId w:val="0"/>
  </w:num>
  <w:num w:numId="19" w16cid:durableId="1327711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14D"/>
    <w:rsid w:val="00027077"/>
    <w:rsid w:val="00053414"/>
    <w:rsid w:val="00070828"/>
    <w:rsid w:val="000A1908"/>
    <w:rsid w:val="000A73BA"/>
    <w:rsid w:val="000C363A"/>
    <w:rsid w:val="00123BD3"/>
    <w:rsid w:val="00131B16"/>
    <w:rsid w:val="001D5E38"/>
    <w:rsid w:val="001F399F"/>
    <w:rsid w:val="002043A8"/>
    <w:rsid w:val="00226F57"/>
    <w:rsid w:val="002611F9"/>
    <w:rsid w:val="0028365C"/>
    <w:rsid w:val="002B0280"/>
    <w:rsid w:val="00305D97"/>
    <w:rsid w:val="003D6F41"/>
    <w:rsid w:val="004120BD"/>
    <w:rsid w:val="00450AA9"/>
    <w:rsid w:val="00473F9D"/>
    <w:rsid w:val="004B0893"/>
    <w:rsid w:val="00553FA1"/>
    <w:rsid w:val="005B4E27"/>
    <w:rsid w:val="00636472"/>
    <w:rsid w:val="0070165F"/>
    <w:rsid w:val="00702B05"/>
    <w:rsid w:val="0076460E"/>
    <w:rsid w:val="008360A9"/>
    <w:rsid w:val="00837C41"/>
    <w:rsid w:val="008410A3"/>
    <w:rsid w:val="008451F2"/>
    <w:rsid w:val="00870872"/>
    <w:rsid w:val="00876336"/>
    <w:rsid w:val="009015B7"/>
    <w:rsid w:val="00921004"/>
    <w:rsid w:val="009A3EE6"/>
    <w:rsid w:val="009B7B96"/>
    <w:rsid w:val="00A957F2"/>
    <w:rsid w:val="00AB29FB"/>
    <w:rsid w:val="00AB49AE"/>
    <w:rsid w:val="00AD1F5D"/>
    <w:rsid w:val="00AF28F1"/>
    <w:rsid w:val="00B14506"/>
    <w:rsid w:val="00B148A5"/>
    <w:rsid w:val="00B156FB"/>
    <w:rsid w:val="00B209E2"/>
    <w:rsid w:val="00B647F2"/>
    <w:rsid w:val="00BA149A"/>
    <w:rsid w:val="00BB0B27"/>
    <w:rsid w:val="00C069E5"/>
    <w:rsid w:val="00C25D9E"/>
    <w:rsid w:val="00C75DF6"/>
    <w:rsid w:val="00C90B5A"/>
    <w:rsid w:val="00C9723D"/>
    <w:rsid w:val="00CE07F0"/>
    <w:rsid w:val="00D2414D"/>
    <w:rsid w:val="00D906EA"/>
    <w:rsid w:val="00E21E08"/>
    <w:rsid w:val="00E770F5"/>
    <w:rsid w:val="00E915A9"/>
    <w:rsid w:val="00F538D6"/>
    <w:rsid w:val="00F759AD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BA7B"/>
  <w15:docId w15:val="{E6079754-0B75-444A-B5F2-03EE0A59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Hanna Pawlak</cp:lastModifiedBy>
  <cp:revision>4</cp:revision>
  <cp:lastPrinted>2022-06-29T05:12:00Z</cp:lastPrinted>
  <dcterms:created xsi:type="dcterms:W3CDTF">2022-07-19T06:25:00Z</dcterms:created>
  <dcterms:modified xsi:type="dcterms:W3CDTF">2022-07-19T07:29:00Z</dcterms:modified>
</cp:coreProperties>
</file>