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522908D1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5D2CD0" w:rsidRPr="005D2CD0">
        <w:rPr>
          <w:rFonts w:ascii="Times New Roman" w:eastAsia="Times New Roman" w:hAnsi="Times New Roman" w:cs="Trebuchet MS"/>
          <w:b/>
          <w:bCs/>
          <w:color w:val="000000"/>
          <w:sz w:val="22"/>
          <w:szCs w:val="22"/>
        </w:rPr>
        <w:t>Remont cząstkowy dróg powiatowych emulsją asfaltową i grysami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9AEB" w14:textId="77777777" w:rsidR="00C51262" w:rsidRDefault="00C51262" w:rsidP="0038231F">
      <w:pPr>
        <w:spacing w:after="0" w:line="240" w:lineRule="auto"/>
      </w:pPr>
      <w:r>
        <w:separator/>
      </w:r>
    </w:p>
  </w:endnote>
  <w:endnote w:type="continuationSeparator" w:id="0">
    <w:p w14:paraId="300C47BC" w14:textId="77777777" w:rsidR="00C51262" w:rsidRDefault="00C512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640D" w14:textId="77777777" w:rsidR="00C51262" w:rsidRDefault="00C51262" w:rsidP="0038231F">
      <w:pPr>
        <w:spacing w:after="0" w:line="240" w:lineRule="auto"/>
      </w:pPr>
      <w:r>
        <w:separator/>
      </w:r>
    </w:p>
  </w:footnote>
  <w:footnote w:type="continuationSeparator" w:id="0">
    <w:p w14:paraId="7AE7020D" w14:textId="77777777" w:rsidR="00C51262" w:rsidRDefault="00C512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1262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31</cp:revision>
  <cp:lastPrinted>2016-07-26T10:32:00Z</cp:lastPrinted>
  <dcterms:created xsi:type="dcterms:W3CDTF">2016-07-26T09:13:00Z</dcterms:created>
  <dcterms:modified xsi:type="dcterms:W3CDTF">2022-04-14T09:35:00Z</dcterms:modified>
</cp:coreProperties>
</file>