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097EF775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C747A4" w:rsidRPr="00C747A4">
        <w:rPr>
          <w:rFonts w:ascii="Times New Roman" w:eastAsia="Times New Roman" w:hAnsi="Times New Roman" w:cs="Trebuchet MS"/>
          <w:b/>
          <w:bCs/>
          <w:color w:val="000000"/>
          <w:sz w:val="22"/>
          <w:szCs w:val="22"/>
        </w:rPr>
        <w:t>Remont cząstkowy dróg powiatowych emulsją asfaltową i grysami i masą na gorąco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14CF4" w14:textId="77777777" w:rsidR="0071204B" w:rsidRDefault="0071204B" w:rsidP="0038231F">
      <w:pPr>
        <w:spacing w:after="0" w:line="240" w:lineRule="auto"/>
      </w:pPr>
      <w:r>
        <w:separator/>
      </w:r>
    </w:p>
  </w:endnote>
  <w:endnote w:type="continuationSeparator" w:id="0">
    <w:p w14:paraId="0148C66A" w14:textId="77777777" w:rsidR="0071204B" w:rsidRDefault="007120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A9EDC" w14:textId="77777777" w:rsidR="0071204B" w:rsidRDefault="0071204B" w:rsidP="0038231F">
      <w:pPr>
        <w:spacing w:after="0" w:line="240" w:lineRule="auto"/>
      </w:pPr>
      <w:r>
        <w:separator/>
      </w:r>
    </w:p>
  </w:footnote>
  <w:footnote w:type="continuationSeparator" w:id="0">
    <w:p w14:paraId="26A31823" w14:textId="77777777" w:rsidR="0071204B" w:rsidRDefault="0071204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26442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1204B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47A4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31</cp:revision>
  <cp:lastPrinted>2016-07-26T08:32:00Z</cp:lastPrinted>
  <dcterms:created xsi:type="dcterms:W3CDTF">2016-08-09T15:03:00Z</dcterms:created>
  <dcterms:modified xsi:type="dcterms:W3CDTF">2021-03-11T08:16:00Z</dcterms:modified>
</cp:coreProperties>
</file>