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4D5" w14:textId="5AE1226B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723328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.2022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 w:rsidRPr="003F7DC4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Przebudowa z rozbudową drogi powiatowej nr 13</w:t>
      </w:r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88</w:t>
      </w:r>
      <w:r w:rsidRPr="003F7DC4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C</w:t>
      </w:r>
      <w:bookmarkEnd w:id="0"/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 </w:t>
      </w:r>
      <w:r w:rsidRPr="000C45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Łasin-Mędrzyce-Lisnowo</w:t>
      </w:r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E27DDE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018834F3" w14:textId="77777777" w:rsidR="00A94F35" w:rsidRPr="00DF35F6" w:rsidRDefault="00E27DDE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12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9" w:anchor="/document/17337528?unitId=art(108)ust(1)pkt(5)&amp;cm=DOCUMENT" w:history="1">
        <w:r w:rsidR="00A94F35" w:rsidRPr="00DF35F6">
          <w:rPr>
            <w:rStyle w:val="Hipercze"/>
            <w:rFonts w:ascii="Times New Roman" w:hAnsi="Times New Roman"/>
            <w:color w:val="000000"/>
          </w:rPr>
          <w:t>art. 108 ust. 1 pkt 5</w:t>
        </w:r>
      </w:hyperlink>
      <w:r w:rsidR="00A94F35" w:rsidRPr="00DF35F6">
        <w:rPr>
          <w:rFonts w:ascii="Times New Roman" w:hAnsi="Times New Roman"/>
          <w:color w:val="000000"/>
        </w:rPr>
        <w:t xml:space="preserve"> ustawy P</w:t>
      </w:r>
      <w:r w:rsidR="00A94F35">
        <w:rPr>
          <w:rFonts w:ascii="Times New Roman" w:hAnsi="Times New Roman"/>
          <w:color w:val="000000"/>
        </w:rPr>
        <w:t>zp</w:t>
      </w:r>
      <w:r w:rsidR="00A94F35" w:rsidRPr="00DF35F6">
        <w:rPr>
          <w:rFonts w:ascii="Times New Roman" w:hAnsi="Times New Roman"/>
          <w:color w:val="000000"/>
        </w:rPr>
        <w:t>, dotyczących zawarcia z innymi wykonawcami porozumienia mającego na celu zakłócenie konkurencji,</w:t>
      </w:r>
    </w:p>
    <w:p w14:paraId="45190D2E" w14:textId="56DBC1B2" w:rsidR="00273696" w:rsidRPr="007F6A0B" w:rsidRDefault="00E27DDE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4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="00A94F35"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77777777" w:rsidR="00A94F35" w:rsidRPr="007F6A0B" w:rsidRDefault="00E27DDE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1" w:anchor="/document/17337528?unitId=art(108)ust(1)pkt(6)&amp;cm=DOCUMENT" w:history="1">
        <w:r w:rsidR="00A94F35"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="00A94F35" w:rsidRPr="007F6A0B">
        <w:rPr>
          <w:rFonts w:ascii="Times New Roman" w:eastAsia="Times New Roman" w:hAnsi="Times New Roman"/>
        </w:rPr>
        <w:t xml:space="preserve"> ustawy Pzp</w:t>
      </w:r>
      <w:r w:rsidR="00A94F35"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="00A94F35" w:rsidRPr="007F6A0B">
        <w:rPr>
          <w:rFonts w:ascii="Times New Roman" w:eastAsia="Times New Roman" w:hAnsi="Times New Roman"/>
        </w:rPr>
        <w:t>odno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nie do naruszenia obowi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zk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dotycz</w:t>
      </w:r>
      <w:r w:rsidR="00A94F35" w:rsidRPr="007F6A0B">
        <w:rPr>
          <w:rFonts w:ascii="Times New Roman" w:eastAsia="Times New Roman" w:hAnsi="Times New Roman" w:hint="eastAsia"/>
        </w:rPr>
        <w:t>ą</w:t>
      </w:r>
      <w:r w:rsidR="00A94F35" w:rsidRPr="007F6A0B">
        <w:rPr>
          <w:rFonts w:ascii="Times New Roman" w:eastAsia="Times New Roman" w:hAnsi="Times New Roman"/>
        </w:rPr>
        <w:t>cych 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atno</w:t>
      </w:r>
      <w:r w:rsidR="00A94F35" w:rsidRPr="007F6A0B">
        <w:rPr>
          <w:rFonts w:ascii="Times New Roman" w:eastAsia="Times New Roman" w:hAnsi="Times New Roman" w:hint="eastAsia"/>
        </w:rPr>
        <w:t>ś</w:t>
      </w:r>
      <w:r w:rsidR="00A94F35" w:rsidRPr="007F6A0B">
        <w:rPr>
          <w:rFonts w:ascii="Times New Roman" w:eastAsia="Times New Roman" w:hAnsi="Times New Roman"/>
        </w:rPr>
        <w:t>ci podatk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w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 lokalnych, o kt</w:t>
      </w:r>
      <w:r w:rsidR="00A94F35" w:rsidRPr="007F6A0B">
        <w:rPr>
          <w:rFonts w:ascii="Times New Roman" w:eastAsia="Times New Roman" w:hAnsi="Times New Roman" w:hint="eastAsia"/>
        </w:rPr>
        <w:t>ó</w:t>
      </w:r>
      <w:r w:rsidR="00A94F35" w:rsidRPr="007F6A0B">
        <w:rPr>
          <w:rFonts w:ascii="Times New Roman" w:eastAsia="Times New Roman" w:hAnsi="Times New Roman"/>
        </w:rPr>
        <w:t>rych mowa w ustawie z dnia 12 stycznia 1991 r. o podatkach i op</w:t>
      </w:r>
      <w:r w:rsidR="00A94F35" w:rsidRPr="007F6A0B">
        <w:rPr>
          <w:rFonts w:ascii="Times New Roman" w:eastAsia="Times New Roman" w:hAnsi="Times New Roman" w:hint="eastAsia"/>
        </w:rPr>
        <w:t>ł</w:t>
      </w:r>
      <w:r w:rsidR="00A94F35" w:rsidRPr="007F6A0B">
        <w:rPr>
          <w:rFonts w:ascii="Times New Roman" w:eastAsia="Times New Roman" w:hAnsi="Times New Roman"/>
        </w:rPr>
        <w:t>atach lokalnych (Dz. U. z 2019 r. poz. 1170),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3A636534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1-4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2285" w14:textId="77777777" w:rsidR="00E27DDE" w:rsidRDefault="00E27DDE" w:rsidP="00AB0249">
      <w:pPr>
        <w:spacing w:after="0" w:line="240" w:lineRule="auto"/>
      </w:pPr>
      <w:r>
        <w:separator/>
      </w:r>
    </w:p>
  </w:endnote>
  <w:endnote w:type="continuationSeparator" w:id="0">
    <w:p w14:paraId="7CAD189D" w14:textId="77777777" w:rsidR="00E27DDE" w:rsidRDefault="00E27DDE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919A" w14:textId="77777777" w:rsidR="00E27DDE" w:rsidRDefault="00E27DDE" w:rsidP="00AB0249">
      <w:pPr>
        <w:spacing w:after="0" w:line="240" w:lineRule="auto"/>
      </w:pPr>
      <w:r>
        <w:separator/>
      </w:r>
    </w:p>
  </w:footnote>
  <w:footnote w:type="continuationSeparator" w:id="0">
    <w:p w14:paraId="2EDFA464" w14:textId="77777777" w:rsidR="00E27DDE" w:rsidRDefault="00E27DDE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151AD0"/>
    <w:rsid w:val="00167147"/>
    <w:rsid w:val="0018312C"/>
    <w:rsid w:val="00191548"/>
    <w:rsid w:val="001B5436"/>
    <w:rsid w:val="001D33E0"/>
    <w:rsid w:val="001D40B2"/>
    <w:rsid w:val="00207326"/>
    <w:rsid w:val="00210511"/>
    <w:rsid w:val="00242799"/>
    <w:rsid w:val="0025398B"/>
    <w:rsid w:val="00263AFC"/>
    <w:rsid w:val="00273696"/>
    <w:rsid w:val="00281B82"/>
    <w:rsid w:val="002A6DF4"/>
    <w:rsid w:val="002C25C9"/>
    <w:rsid w:val="002D70AE"/>
    <w:rsid w:val="003458E7"/>
    <w:rsid w:val="003571BB"/>
    <w:rsid w:val="003A47A9"/>
    <w:rsid w:val="003D59B6"/>
    <w:rsid w:val="004339F3"/>
    <w:rsid w:val="00451A0D"/>
    <w:rsid w:val="00530C64"/>
    <w:rsid w:val="00537F86"/>
    <w:rsid w:val="005A53F9"/>
    <w:rsid w:val="005D30E0"/>
    <w:rsid w:val="005E4A3A"/>
    <w:rsid w:val="005F0BAF"/>
    <w:rsid w:val="005F6B6A"/>
    <w:rsid w:val="00723328"/>
    <w:rsid w:val="00752AA0"/>
    <w:rsid w:val="00772E7F"/>
    <w:rsid w:val="007B49CC"/>
    <w:rsid w:val="007B6D27"/>
    <w:rsid w:val="007F6A0B"/>
    <w:rsid w:val="00815A21"/>
    <w:rsid w:val="00817093"/>
    <w:rsid w:val="008360A9"/>
    <w:rsid w:val="0084059E"/>
    <w:rsid w:val="008A4154"/>
    <w:rsid w:val="008F1A42"/>
    <w:rsid w:val="008F4CA3"/>
    <w:rsid w:val="00912077"/>
    <w:rsid w:val="00945A05"/>
    <w:rsid w:val="00982F33"/>
    <w:rsid w:val="009D6D5F"/>
    <w:rsid w:val="009F3DCE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C01EAF"/>
    <w:rsid w:val="00C40AD7"/>
    <w:rsid w:val="00C909FD"/>
    <w:rsid w:val="00C96067"/>
    <w:rsid w:val="00CA4D84"/>
    <w:rsid w:val="00CE07F0"/>
    <w:rsid w:val="00CE52FD"/>
    <w:rsid w:val="00D41CF5"/>
    <w:rsid w:val="00D813CF"/>
    <w:rsid w:val="00DA0015"/>
    <w:rsid w:val="00E27DDE"/>
    <w:rsid w:val="00E313A6"/>
    <w:rsid w:val="00E97C51"/>
    <w:rsid w:val="00EB0690"/>
    <w:rsid w:val="00EE2DE3"/>
    <w:rsid w:val="00F8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33</cp:revision>
  <cp:lastPrinted>2018-09-07T12:19:00Z</cp:lastPrinted>
  <dcterms:created xsi:type="dcterms:W3CDTF">2018-08-13T08:51:00Z</dcterms:created>
  <dcterms:modified xsi:type="dcterms:W3CDTF">2022-02-15T12:11:00Z</dcterms:modified>
</cp:coreProperties>
</file>