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13FF4491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B42D15" w:rsidRPr="00B42D15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Przebudowa z rozbudową drogi powiatowej nr 1369C</w:t>
      </w:r>
      <w:r w:rsidR="00B42D15" w:rsidRPr="00B42D15">
        <w:rPr>
          <w:rFonts w:ascii="Times New Roman" w:eastAsia="Times New Roman" w:hAnsi="Times New Roman" w:cs="Trebuchet MS"/>
          <w:color w:val="000000"/>
          <w:sz w:val="22"/>
          <w:szCs w:val="22"/>
        </w:rPr>
        <w:t xml:space="preserve"> </w:t>
      </w:r>
      <w:r w:rsidR="00B42D15" w:rsidRPr="00B42D15">
        <w:rPr>
          <w:rFonts w:ascii="Times New Roman" w:eastAsia="Times New Roman" w:hAnsi="Times New Roman"/>
          <w:b/>
          <w:bCs/>
          <w:color w:val="000000"/>
        </w:rPr>
        <w:t>Bukowiec-Stare Błonowo od km 0+002,5 do km 2+518,19</w:t>
      </w:r>
      <w:r w:rsidR="0037403D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37403D" w:rsidRPr="0037403D">
        <w:rPr>
          <w:rFonts w:ascii="Times New Roman" w:eastAsia="Times New Roman" w:hAnsi="Times New Roman"/>
          <w:color w:val="000000"/>
        </w:rPr>
        <w:t>(II etap)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F54F" w14:textId="77777777" w:rsidR="0041333A" w:rsidRDefault="0041333A" w:rsidP="0038231F">
      <w:pPr>
        <w:spacing w:after="0" w:line="240" w:lineRule="auto"/>
      </w:pPr>
      <w:r>
        <w:separator/>
      </w:r>
    </w:p>
  </w:endnote>
  <w:endnote w:type="continuationSeparator" w:id="0">
    <w:p w14:paraId="2DA6DA50" w14:textId="77777777" w:rsidR="0041333A" w:rsidRDefault="004133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6EEF" w14:textId="77777777" w:rsidR="0041333A" w:rsidRDefault="0041333A" w:rsidP="0038231F">
      <w:pPr>
        <w:spacing w:after="0" w:line="240" w:lineRule="auto"/>
      </w:pPr>
      <w:r>
        <w:separator/>
      </w:r>
    </w:p>
  </w:footnote>
  <w:footnote w:type="continuationSeparator" w:id="0">
    <w:p w14:paraId="5FCD5C19" w14:textId="77777777" w:rsidR="0041333A" w:rsidRDefault="004133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2016-07-26T08:32:00Z</cp:lastPrinted>
  <dcterms:created xsi:type="dcterms:W3CDTF">2016-08-09T15:03:00Z</dcterms:created>
  <dcterms:modified xsi:type="dcterms:W3CDTF">2022-02-01T11:32:00Z</dcterms:modified>
</cp:coreProperties>
</file>