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0C3C2E4F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02A41">
        <w:rPr>
          <w:rFonts w:ascii="Times New Roman" w:hAnsi="Times New Roman" w:cs="Times New Roman"/>
          <w:sz w:val="24"/>
          <w:szCs w:val="24"/>
        </w:rPr>
        <w:t>18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CC2C55">
        <w:rPr>
          <w:rFonts w:ascii="Times New Roman" w:hAnsi="Times New Roman" w:cs="Times New Roman"/>
          <w:sz w:val="24"/>
          <w:szCs w:val="24"/>
        </w:rPr>
        <w:t>1</w:t>
      </w:r>
      <w:r w:rsidR="00B02A41"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5E11814C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CC2C55">
        <w:rPr>
          <w:rFonts w:ascii="Times New Roman" w:hAnsi="Times New Roman" w:cs="Times New Roman"/>
          <w:sz w:val="24"/>
          <w:szCs w:val="24"/>
        </w:rPr>
        <w:t>2</w:t>
      </w:r>
      <w:r w:rsidR="00B02A41">
        <w:rPr>
          <w:rFonts w:ascii="Times New Roman" w:hAnsi="Times New Roman" w:cs="Times New Roman"/>
          <w:sz w:val="24"/>
          <w:szCs w:val="24"/>
        </w:rPr>
        <w:t>8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798F2C9A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="00CC2C55" w:rsidRP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imowe utrzymanie dróg powiatowych w sezonie zimowym 2021/2022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764CD16" w14:textId="415B7EE2" w:rsidR="00B21FE6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</w:t>
      </w:r>
      <w:r w:rsidR="00B81812">
        <w:rPr>
          <w:rStyle w:val="FontStyle41"/>
          <w:rFonts w:ascii="Times New Roman" w:hAnsi="Times New Roman" w:cs="Times New Roman"/>
          <w:sz w:val="24"/>
          <w:szCs w:val="24"/>
        </w:rPr>
        <w:t xml:space="preserve">następujące </w:t>
      </w: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>kwot</w:t>
      </w:r>
      <w:r w:rsidR="00B81812">
        <w:rPr>
          <w:rStyle w:val="FontStyle41"/>
          <w:rFonts w:ascii="Times New Roman" w:hAnsi="Times New Roman" w:cs="Times New Roman"/>
          <w:sz w:val="24"/>
          <w:szCs w:val="24"/>
        </w:rPr>
        <w:t>y</w:t>
      </w: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B21FE6" w:rsidRP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812">
        <w:rPr>
          <w:rStyle w:val="FontStyle41"/>
          <w:rFonts w:ascii="Times New Roman" w:hAnsi="Times New Roman" w:cs="Times New Roman"/>
          <w:sz w:val="24"/>
          <w:szCs w:val="24"/>
        </w:rPr>
        <w:t>brutto</w:t>
      </w:r>
      <w:r w:rsid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742B0E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9   – 10.800,00 zł</w:t>
      </w:r>
    </w:p>
    <w:p w14:paraId="3AA47E85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10 – 10.800,00 zł</w:t>
      </w:r>
    </w:p>
    <w:p w14:paraId="198718B7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13 – 10.000,00 zł</w:t>
      </w:r>
    </w:p>
    <w:p w14:paraId="6ECBE79D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14 – 10.800,00 zł</w:t>
      </w:r>
    </w:p>
    <w:p w14:paraId="1F8168A6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15 – 12.420,00 zł</w:t>
      </w:r>
    </w:p>
    <w:p w14:paraId="3EF9BE8C" w14:textId="102426CB" w:rsidR="00B02A41" w:rsidRP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18 – 16.200,00 zł</w:t>
      </w:r>
    </w:p>
    <w:p w14:paraId="0E0FC6B2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19 – 16.200,00 zł</w:t>
      </w:r>
    </w:p>
    <w:p w14:paraId="3BD9F99C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21 – 16.200,00 zł</w:t>
      </w:r>
    </w:p>
    <w:p w14:paraId="3449B2F5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22 – 16.200,00 zł</w:t>
      </w:r>
    </w:p>
    <w:p w14:paraId="0A634051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23 – 16.200,00 zł</w:t>
      </w:r>
    </w:p>
    <w:p w14:paraId="20E100A0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26 – 16.200,00 zł</w:t>
      </w:r>
    </w:p>
    <w:p w14:paraId="56692324" w14:textId="77777777" w:rsidR="00B02A41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28 – 10.368,00 zł</w:t>
      </w:r>
    </w:p>
    <w:p w14:paraId="3EB7D862" w14:textId="77777777" w:rsidR="00B02A41" w:rsidRPr="00CC2C55" w:rsidRDefault="00B02A41" w:rsidP="00B02A4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30 – 23.247,00 zł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72CA568A" w:rsidR="009C1D77" w:rsidRDefault="00B21FE6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4D4CD08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3D7"/>
    <w:multiLevelType w:val="hybridMultilevel"/>
    <w:tmpl w:val="9FB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D7755"/>
    <w:rsid w:val="001C030E"/>
    <w:rsid w:val="002852E6"/>
    <w:rsid w:val="00325565"/>
    <w:rsid w:val="003B2955"/>
    <w:rsid w:val="00742B1C"/>
    <w:rsid w:val="009C1D77"/>
    <w:rsid w:val="00B02A41"/>
    <w:rsid w:val="00B21FE6"/>
    <w:rsid w:val="00B81812"/>
    <w:rsid w:val="00BD5791"/>
    <w:rsid w:val="00BE3F6C"/>
    <w:rsid w:val="00CC2C55"/>
    <w:rsid w:val="00DB77A9"/>
    <w:rsid w:val="00F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2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12</cp:revision>
  <cp:lastPrinted>2021-08-18T08:36:00Z</cp:lastPrinted>
  <dcterms:created xsi:type="dcterms:W3CDTF">2021-02-01T08:45:00Z</dcterms:created>
  <dcterms:modified xsi:type="dcterms:W3CDTF">2021-11-18T06:23:00Z</dcterms:modified>
</cp:coreProperties>
</file>