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D4A2282" w14:textId="1632E7DC" w:rsidR="00597E09" w:rsidRDefault="00597E09" w:rsidP="007800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86999265"/>
      <w:r w:rsidR="00780072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780072">
        <w:rPr>
          <w:rFonts w:ascii="Times New Roman" w:hAnsi="Times New Roman"/>
          <w:b/>
          <w:bCs/>
          <w:color w:val="000000"/>
        </w:rPr>
        <w:t>”</w:t>
      </w:r>
    </w:p>
    <w:p w14:paraId="39F5B378" w14:textId="77777777" w:rsidR="00780072" w:rsidRDefault="00780072" w:rsidP="007800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00535DF6" w14:textId="1F4B0D4E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780072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</w:pPr>
      <w:r w:rsidRPr="00780072"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  <w:t>nie należymy do żadnej grupy kapitałowej</w:t>
      </w:r>
      <w:r w:rsidRPr="00780072">
        <w:rPr>
          <w:rFonts w:ascii="Times New Roman" w:eastAsia="Times New Roman" w:hAnsi="Times New Roman" w:cs="Times New Roman"/>
          <w:b/>
          <w:color w:val="0070C0"/>
          <w:spacing w:val="-4"/>
          <w:vertAlign w:val="superscript"/>
          <w:lang w:eastAsia="pl-PL"/>
        </w:rPr>
        <w:t>*)</w:t>
      </w:r>
    </w:p>
    <w:p w14:paraId="19484CBC" w14:textId="77777777" w:rsidR="00900E4E" w:rsidRPr="00780072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</w:pPr>
      <w:r w:rsidRPr="00780072"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  <w:t>nie należymy do tej samej  grupy kapitałowej z żadnym z wykonawców, którzy złożyli ofertę w niniejszym postępowaniu *</w:t>
      </w:r>
      <w:r w:rsidRPr="00780072">
        <w:rPr>
          <w:rFonts w:ascii="Times New Roman" w:eastAsia="Times New Roman" w:hAnsi="Times New Roman" w:cs="Times New Roman"/>
          <w:color w:val="0070C0"/>
          <w:spacing w:val="-4"/>
          <w:vertAlign w:val="superscript"/>
          <w:lang w:eastAsia="pl-PL"/>
        </w:rPr>
        <w:t>)</w:t>
      </w:r>
    </w:p>
    <w:p w14:paraId="05B47BC7" w14:textId="77777777" w:rsidR="00900E4E" w:rsidRPr="00780072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</w:pPr>
      <w:r w:rsidRPr="00780072">
        <w:rPr>
          <w:rFonts w:ascii="Times New Roman" w:eastAsia="Times New Roman" w:hAnsi="Times New Roman" w:cs="Times New Roman"/>
          <w:b/>
          <w:color w:val="0070C0"/>
          <w:spacing w:val="-4"/>
          <w:lang w:eastAsia="pl-PL"/>
        </w:rPr>
        <w:t>należymy do tej samej grupy kapitałowej z następującymi Wykonawcami *</w:t>
      </w:r>
      <w:r w:rsidRPr="00780072">
        <w:rPr>
          <w:rFonts w:ascii="Times New Roman" w:eastAsia="Times New Roman" w:hAnsi="Times New Roman" w:cs="Times New Roman"/>
          <w:b/>
          <w:color w:val="0070C0"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780072"/>
    <w:rsid w:val="00812F4F"/>
    <w:rsid w:val="008360A9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dcterms:created xsi:type="dcterms:W3CDTF">2013-03-18T13:22:00Z</dcterms:created>
  <dcterms:modified xsi:type="dcterms:W3CDTF">2021-11-08T06:34:00Z</dcterms:modified>
</cp:coreProperties>
</file>