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E3AB" w14:textId="77777777" w:rsidR="000E79E4" w:rsidRPr="000E79E4" w:rsidRDefault="000E79E4" w:rsidP="000E79E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do formularza ofertowego</w:t>
      </w:r>
    </w:p>
    <w:p w14:paraId="0556DE02" w14:textId="3EDC8D0D" w:rsidR="007A4023" w:rsidRPr="000E79E4" w:rsidRDefault="000E79E4" w:rsidP="000E7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E4">
        <w:rPr>
          <w:rFonts w:ascii="Times New Roman" w:hAnsi="Times New Roman" w:cs="Times New Roman"/>
          <w:b/>
          <w:sz w:val="24"/>
          <w:szCs w:val="24"/>
        </w:rPr>
        <w:t xml:space="preserve">Opis zgodności  oferowanego  </w:t>
      </w:r>
      <w:r w:rsidR="0094532F">
        <w:rPr>
          <w:rFonts w:ascii="Times New Roman" w:hAnsi="Times New Roman" w:cs="Times New Roman"/>
          <w:b/>
          <w:sz w:val="24"/>
          <w:szCs w:val="24"/>
        </w:rPr>
        <w:t>sprz</w:t>
      </w:r>
      <w:r w:rsidR="00EC1093">
        <w:rPr>
          <w:rFonts w:ascii="Times New Roman" w:hAnsi="Times New Roman" w:cs="Times New Roman"/>
          <w:b/>
          <w:sz w:val="24"/>
          <w:szCs w:val="24"/>
        </w:rPr>
        <w:t>ę</w:t>
      </w:r>
      <w:r w:rsidR="0094532F">
        <w:rPr>
          <w:rFonts w:ascii="Times New Roman" w:hAnsi="Times New Roman" w:cs="Times New Roman"/>
          <w:b/>
          <w:sz w:val="24"/>
          <w:szCs w:val="24"/>
        </w:rPr>
        <w:t>tu</w:t>
      </w:r>
      <w:r w:rsidRPr="000E79E4">
        <w:rPr>
          <w:rFonts w:ascii="Times New Roman" w:hAnsi="Times New Roman" w:cs="Times New Roman"/>
          <w:b/>
          <w:sz w:val="24"/>
          <w:szCs w:val="24"/>
        </w:rPr>
        <w:t xml:space="preserve"> z wymaganiami zamawiającego</w:t>
      </w:r>
    </w:p>
    <w:p w14:paraId="09660DEA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stalowa skrzynia ładunkowa z gumowym przenośnikiem podłogowym tak/nie</w:t>
      </w:r>
      <w:r>
        <w:rPr>
          <w:b w:val="0"/>
          <w:vertAlign w:val="superscript"/>
        </w:rPr>
        <w:t>*</w:t>
      </w:r>
    </w:p>
    <w:p w14:paraId="2B307910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ładowność ______ Mg</w:t>
      </w:r>
    </w:p>
    <w:p w14:paraId="7DA13758" w14:textId="77777777" w:rsidR="00FB7BE7" w:rsidRPr="005B560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zawieszenie jednoosiowe sztywne tak/nie</w:t>
      </w:r>
      <w:r>
        <w:rPr>
          <w:b w:val="0"/>
          <w:vertAlign w:val="superscript"/>
        </w:rPr>
        <w:t>*</w:t>
      </w:r>
    </w:p>
    <w:p w14:paraId="2CD537B0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ilość tarcz adaptera rozsypującego: ______</w:t>
      </w:r>
    </w:p>
    <w:p w14:paraId="0AC61336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zapotrzebowanie mocy ciągnika _______ KM</w:t>
      </w:r>
    </w:p>
    <w:p w14:paraId="6BDBC1E7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rodzaj ramy podwozia: ________________________________</w:t>
      </w:r>
    </w:p>
    <w:p w14:paraId="68AA991A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grubość blachy ścian: ______ mm</w:t>
      </w:r>
    </w:p>
    <w:p w14:paraId="73C060B8" w14:textId="77777777" w:rsidR="00FB7BE7" w:rsidRPr="007B2A5A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 w:rsidRPr="007B2A5A">
        <w:rPr>
          <w:b w:val="0"/>
        </w:rPr>
        <w:t xml:space="preserve">szerokość rozsypywania: </w:t>
      </w:r>
      <w:r>
        <w:rPr>
          <w:b w:val="0"/>
        </w:rPr>
        <w:t>______________</w:t>
      </w:r>
      <w:r w:rsidRPr="007B2A5A">
        <w:rPr>
          <w:b w:val="0"/>
        </w:rPr>
        <w:t xml:space="preserve"> mm</w:t>
      </w:r>
    </w:p>
    <w:p w14:paraId="364B70B9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instalacja hamulcowa pneumatyczna dwuprzewodowa tak/nie</w:t>
      </w:r>
      <w:r>
        <w:rPr>
          <w:b w:val="0"/>
          <w:vertAlign w:val="superscript"/>
        </w:rPr>
        <w:t>*</w:t>
      </w:r>
    </w:p>
    <w:p w14:paraId="0730490B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dyszel sztywny do łączenia z dolnymi zaczepami ciągnika tak/nie</w:t>
      </w:r>
      <w:r>
        <w:rPr>
          <w:b w:val="0"/>
          <w:vertAlign w:val="superscript"/>
        </w:rPr>
        <w:t>*</w:t>
      </w:r>
    </w:p>
    <w:p w14:paraId="626EEAAF" w14:textId="77777777" w:rsidR="00FB7BE7" w:rsidRPr="005634BB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 w:rsidRPr="005634BB">
        <w:rPr>
          <w:b w:val="0"/>
        </w:rPr>
        <w:t>z</w:t>
      </w:r>
      <w:r>
        <w:rPr>
          <w:b w:val="0"/>
        </w:rPr>
        <w:t>aczep dyszla obrotowy z okiem 55</w:t>
      </w:r>
      <w:r w:rsidRPr="005634BB">
        <w:rPr>
          <w:b w:val="0"/>
        </w:rPr>
        <w:t xml:space="preserve"> mm </w:t>
      </w:r>
      <w:r>
        <w:rPr>
          <w:b w:val="0"/>
        </w:rPr>
        <w:t>tak/nie</w:t>
      </w:r>
      <w:r>
        <w:rPr>
          <w:b w:val="0"/>
          <w:vertAlign w:val="superscript"/>
        </w:rPr>
        <w:t>*</w:t>
      </w:r>
    </w:p>
    <w:p w14:paraId="542E248C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 w:rsidRPr="00E27058">
        <w:rPr>
          <w:b w:val="0"/>
        </w:rPr>
        <w:t>podpora dyszla prosta ze składanym kółkiem stalowym</w:t>
      </w:r>
      <w:r>
        <w:rPr>
          <w:b w:val="0"/>
        </w:rPr>
        <w:t xml:space="preserve"> tak/nie</w:t>
      </w:r>
      <w:r>
        <w:rPr>
          <w:b w:val="0"/>
          <w:vertAlign w:val="superscript"/>
        </w:rPr>
        <w:t>*</w:t>
      </w:r>
    </w:p>
    <w:p w14:paraId="093CFB0F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napęd taśmowy mechanizmu podającego: _________________</w:t>
      </w:r>
    </w:p>
    <w:p w14:paraId="03782D05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napęd tarcz adaptera rozsypującego: ___________________</w:t>
      </w:r>
    </w:p>
    <w:p w14:paraId="3463BFA1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sterowanie prędkością posuwu taśmy podającej __________________________</w:t>
      </w:r>
    </w:p>
    <w:p w14:paraId="71BB60C5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postojowy hamulec ręczny tak/nie</w:t>
      </w:r>
      <w:r>
        <w:rPr>
          <w:b w:val="0"/>
          <w:vertAlign w:val="superscript"/>
        </w:rPr>
        <w:t>*</w:t>
      </w:r>
    </w:p>
    <w:p w14:paraId="3C7C6B3D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błotniki kół tak/nie</w:t>
      </w:r>
      <w:r>
        <w:rPr>
          <w:b w:val="0"/>
          <w:vertAlign w:val="superscript"/>
        </w:rPr>
        <w:t>*</w:t>
      </w:r>
    </w:p>
    <w:p w14:paraId="0C2ADECD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dwa kliny do kół  tak/nie</w:t>
      </w:r>
      <w:r>
        <w:rPr>
          <w:b w:val="0"/>
          <w:vertAlign w:val="superscript"/>
        </w:rPr>
        <w:t>*</w:t>
      </w:r>
    </w:p>
    <w:p w14:paraId="63B21791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plandeka sznurowana tak/nie</w:t>
      </w:r>
      <w:r>
        <w:rPr>
          <w:b w:val="0"/>
          <w:vertAlign w:val="superscript"/>
        </w:rPr>
        <w:t>*</w:t>
      </w:r>
    </w:p>
    <w:p w14:paraId="423EFF40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 xml:space="preserve">kolor nadwozia: ___________________ </w:t>
      </w:r>
    </w:p>
    <w:p w14:paraId="05D31178" w14:textId="50765899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preferowany kolor podwozia _____________________</w:t>
      </w:r>
    </w:p>
    <w:p w14:paraId="6731B2D5" w14:textId="24BDA6F4" w:rsidR="00FB7BE7" w:rsidRP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opony zimowe tak/nie</w:t>
      </w:r>
      <w:r>
        <w:rPr>
          <w:b w:val="0"/>
          <w:vertAlign w:val="superscript"/>
        </w:rPr>
        <w:t>*</w:t>
      </w:r>
    </w:p>
    <w:p w14:paraId="0D51EC8F" w14:textId="77777777" w:rsidR="00FB7BE7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ind w:left="1080" w:hanging="360"/>
        <w:jc w:val="both"/>
        <w:rPr>
          <w:b w:val="0"/>
        </w:rPr>
      </w:pPr>
      <w:r>
        <w:rPr>
          <w:b w:val="0"/>
        </w:rPr>
        <w:t>koło zapasowe tak/nie</w:t>
      </w:r>
      <w:r>
        <w:rPr>
          <w:b w:val="0"/>
          <w:vertAlign w:val="superscript"/>
        </w:rPr>
        <w:t>*</w:t>
      </w:r>
    </w:p>
    <w:p w14:paraId="1AECD3C3" w14:textId="77777777" w:rsidR="00FB7BE7" w:rsidRPr="00E27058" w:rsidRDefault="00FB7BE7" w:rsidP="00FB7BE7">
      <w:pPr>
        <w:pStyle w:val="Tekstpodstawowy2"/>
        <w:numPr>
          <w:ilvl w:val="1"/>
          <w:numId w:val="8"/>
        </w:numPr>
        <w:tabs>
          <w:tab w:val="clear" w:pos="1480"/>
          <w:tab w:val="left" w:pos="1134"/>
        </w:tabs>
        <w:spacing w:after="120"/>
        <w:ind w:left="1080" w:hanging="360"/>
        <w:jc w:val="both"/>
        <w:rPr>
          <w:b w:val="0"/>
        </w:rPr>
      </w:pPr>
      <w:r>
        <w:rPr>
          <w:b w:val="0"/>
        </w:rPr>
        <w:t>oświetlenie pełne drogowe tak/nie</w:t>
      </w:r>
      <w:r>
        <w:rPr>
          <w:b w:val="0"/>
          <w:vertAlign w:val="superscript"/>
        </w:rPr>
        <w:t>*</w:t>
      </w:r>
    </w:p>
    <w:p w14:paraId="7943B295" w14:textId="77777777" w:rsidR="00A36385" w:rsidRPr="00A36385" w:rsidRDefault="00A36385" w:rsidP="00A363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6F4E4" w14:textId="0F158C86" w:rsidR="00F64DAA" w:rsidRDefault="00F64DAA" w:rsidP="00F64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r w:rsidRPr="00F64DAA"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p w14:paraId="48BC9C5D" w14:textId="06C771A8" w:rsidR="006D06EA" w:rsidRDefault="006D06EA" w:rsidP="00F64DAA">
      <w:pPr>
        <w:rPr>
          <w:rFonts w:ascii="Times New Roman" w:hAnsi="Times New Roman" w:cs="Times New Roman"/>
          <w:sz w:val="24"/>
          <w:szCs w:val="24"/>
        </w:rPr>
      </w:pPr>
    </w:p>
    <w:p w14:paraId="2C5FF3A7" w14:textId="77777777" w:rsidR="006D06EA" w:rsidRDefault="006D06EA" w:rsidP="00F64DAA">
      <w:pPr>
        <w:rPr>
          <w:rFonts w:ascii="Times New Roman" w:hAnsi="Times New Roman" w:cs="Times New Roman"/>
          <w:sz w:val="24"/>
          <w:szCs w:val="24"/>
        </w:rPr>
      </w:pPr>
    </w:p>
    <w:p w14:paraId="41CA8278" w14:textId="77777777" w:rsidR="006D06EA" w:rsidRPr="00E5233B" w:rsidRDefault="006D06EA" w:rsidP="006D06E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</w:p>
    <w:p w14:paraId="10FC1F8C" w14:textId="77777777" w:rsidR="006D06EA" w:rsidRPr="00E5233B" w:rsidRDefault="006D06EA" w:rsidP="006D06EA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3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PZD</w:t>
      </w:r>
    </w:p>
    <w:p w14:paraId="3352EB31" w14:textId="77777777" w:rsidR="006D06EA" w:rsidRDefault="006D06EA" w:rsidP="006D0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F7C2E" w14:textId="1EFBA9BC" w:rsidR="006D06EA" w:rsidRDefault="006D06EA" w:rsidP="00F64DAA">
      <w:pPr>
        <w:rPr>
          <w:rFonts w:ascii="Times New Roman" w:hAnsi="Times New Roman" w:cs="Times New Roman"/>
          <w:sz w:val="24"/>
          <w:szCs w:val="24"/>
        </w:rPr>
      </w:pPr>
    </w:p>
    <w:p w14:paraId="37AB4D8A" w14:textId="77777777" w:rsidR="006D06EA" w:rsidRPr="00F64DAA" w:rsidRDefault="006D06EA" w:rsidP="00F64DAA">
      <w:pPr>
        <w:rPr>
          <w:rFonts w:ascii="Times New Roman" w:hAnsi="Times New Roman" w:cs="Times New Roman"/>
          <w:sz w:val="24"/>
          <w:szCs w:val="24"/>
        </w:rPr>
      </w:pPr>
    </w:p>
    <w:sectPr w:rsidR="006D06EA" w:rsidRPr="00F6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3E22BF"/>
    <w:multiLevelType w:val="hybridMultilevel"/>
    <w:tmpl w:val="8440E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87775"/>
    <w:multiLevelType w:val="hybridMultilevel"/>
    <w:tmpl w:val="45567894"/>
    <w:lvl w:ilvl="0" w:tplc="AA480EA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1873"/>
    <w:multiLevelType w:val="hybridMultilevel"/>
    <w:tmpl w:val="5C9EB2D4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80"/>
        </w:tabs>
        <w:ind w:left="1480" w:hanging="34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90B4077"/>
    <w:multiLevelType w:val="hybridMultilevel"/>
    <w:tmpl w:val="E8F6B5A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D3F17"/>
    <w:multiLevelType w:val="hybridMultilevel"/>
    <w:tmpl w:val="01EE41D0"/>
    <w:lvl w:ilvl="0" w:tplc="6D0A8634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5"/>
    <w:rsid w:val="0003745B"/>
    <w:rsid w:val="00072E84"/>
    <w:rsid w:val="000E79E4"/>
    <w:rsid w:val="00230777"/>
    <w:rsid w:val="002F5700"/>
    <w:rsid w:val="003779E9"/>
    <w:rsid w:val="003F5DF2"/>
    <w:rsid w:val="00415031"/>
    <w:rsid w:val="00446065"/>
    <w:rsid w:val="00456349"/>
    <w:rsid w:val="00513043"/>
    <w:rsid w:val="00533A59"/>
    <w:rsid w:val="005854C3"/>
    <w:rsid w:val="005B5607"/>
    <w:rsid w:val="00626DEE"/>
    <w:rsid w:val="00684786"/>
    <w:rsid w:val="006D06EA"/>
    <w:rsid w:val="00755BB8"/>
    <w:rsid w:val="00770057"/>
    <w:rsid w:val="007D3EB0"/>
    <w:rsid w:val="007F766D"/>
    <w:rsid w:val="008360A9"/>
    <w:rsid w:val="0094532F"/>
    <w:rsid w:val="009B485C"/>
    <w:rsid w:val="009F7C70"/>
    <w:rsid w:val="00A36385"/>
    <w:rsid w:val="00A66D45"/>
    <w:rsid w:val="00AD2BB4"/>
    <w:rsid w:val="00B32075"/>
    <w:rsid w:val="00C26A59"/>
    <w:rsid w:val="00C800CA"/>
    <w:rsid w:val="00C9752E"/>
    <w:rsid w:val="00CE07F0"/>
    <w:rsid w:val="00D378D8"/>
    <w:rsid w:val="00D81C33"/>
    <w:rsid w:val="00D84ACA"/>
    <w:rsid w:val="00D94690"/>
    <w:rsid w:val="00DA05D0"/>
    <w:rsid w:val="00EC1093"/>
    <w:rsid w:val="00F04743"/>
    <w:rsid w:val="00F35548"/>
    <w:rsid w:val="00F64DAA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C041"/>
  <w15:docId w15:val="{C792F44A-B789-483A-B0E4-D06D3BB3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4D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5B56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56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nak">
    <w:name w:val="Znak"/>
    <w:basedOn w:val="Normalny"/>
    <w:rsid w:val="0094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F19F-E3D8-4276-BC2C-A1A7DEC6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Osmańska</cp:lastModifiedBy>
  <cp:revision>6</cp:revision>
  <cp:lastPrinted>2021-10-21T07:55:00Z</cp:lastPrinted>
  <dcterms:created xsi:type="dcterms:W3CDTF">2021-10-19T11:42:00Z</dcterms:created>
  <dcterms:modified xsi:type="dcterms:W3CDTF">2021-10-21T08:04:00Z</dcterms:modified>
</cp:coreProperties>
</file>