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C167" w14:textId="16391FC3" w:rsidR="00657E59" w:rsidRPr="00F853C2" w:rsidRDefault="00657E59" w:rsidP="00657E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53C2">
        <w:rPr>
          <w:rFonts w:ascii="Times New Roman" w:hAnsi="Times New Roman" w:cs="Times New Roman"/>
          <w:b/>
          <w:bCs/>
          <w:sz w:val="24"/>
          <w:szCs w:val="24"/>
          <w:u w:val="single"/>
        </w:rPr>
        <w:t>Opis przedmiotu zamówienia dla zadania „Dokumentacja projektowa budowy ścieżki pieszo- rowerowej wzdłuż drogi powiatowej nr 1621C Chełmno Mniszek”</w:t>
      </w:r>
    </w:p>
    <w:p w14:paraId="28843024" w14:textId="77777777" w:rsidR="00657E59" w:rsidRPr="00F853C2" w:rsidRDefault="00657E59" w:rsidP="00B86E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822E7" w14:textId="6C28B0D4" w:rsidR="00287DC6" w:rsidRPr="00F853C2" w:rsidRDefault="00287DC6" w:rsidP="00F853C2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53C2">
        <w:rPr>
          <w:rFonts w:ascii="Times New Roman" w:hAnsi="Times New Roman" w:cs="Times New Roman"/>
          <w:sz w:val="24"/>
          <w:szCs w:val="24"/>
        </w:rPr>
        <w:t>Przedmiotem zamówienia pod nazwą „Dokumentacja projektowa budowy ścieżki pieszo- rowerowej wzdłuż drogi powiatowej nr 1621C Chełmno Mniszek” jest</w:t>
      </w:r>
      <w:r w:rsidR="00F853C2" w:rsidRPr="00F853C2">
        <w:rPr>
          <w:rFonts w:ascii="Times New Roman" w:hAnsi="Times New Roman" w:cs="Times New Roman"/>
          <w:sz w:val="24"/>
          <w:szCs w:val="24"/>
        </w:rPr>
        <w:t xml:space="preserve"> w</w:t>
      </w:r>
      <w:r w:rsidRPr="00F853C2">
        <w:rPr>
          <w:rFonts w:ascii="Times New Roman" w:hAnsi="Times New Roman" w:cs="Times New Roman"/>
          <w:sz w:val="24"/>
          <w:szCs w:val="24"/>
        </w:rPr>
        <w:t>ykonanie wariantowej koncepcji programowo-przestrzennej (wraz z analizą kosztów realizacji danego wariantu koncepcji), wzdłuż drogi powiatowej nr 1621C Chełmno Mniszek na odcinku</w:t>
      </w:r>
      <w:r w:rsidR="00F853C2" w:rsidRPr="00F853C2">
        <w:rPr>
          <w:rFonts w:ascii="Times New Roman" w:hAnsi="Times New Roman" w:cs="Times New Roman"/>
          <w:sz w:val="24"/>
          <w:szCs w:val="24"/>
        </w:rPr>
        <w:t xml:space="preserve"> </w:t>
      </w:r>
      <w:r w:rsidR="001254BE" w:rsidRPr="00F853C2">
        <w:rPr>
          <w:rFonts w:ascii="Times New Roman" w:hAnsi="Times New Roman" w:cs="Times New Roman"/>
          <w:sz w:val="24"/>
          <w:szCs w:val="24"/>
        </w:rPr>
        <w:t>od</w:t>
      </w:r>
      <w:r w:rsidR="004736DA" w:rsidRPr="00F853C2">
        <w:rPr>
          <w:rFonts w:ascii="Times New Roman" w:hAnsi="Times New Roman" w:cs="Times New Roman"/>
          <w:sz w:val="24"/>
          <w:szCs w:val="24"/>
        </w:rPr>
        <w:t xml:space="preserve"> ok. </w:t>
      </w:r>
      <w:r w:rsidR="001254BE" w:rsidRPr="00F853C2">
        <w:rPr>
          <w:rFonts w:ascii="Times New Roman" w:hAnsi="Times New Roman" w:cs="Times New Roman"/>
          <w:sz w:val="24"/>
          <w:szCs w:val="24"/>
        </w:rPr>
        <w:t>12+587</w:t>
      </w:r>
      <w:r w:rsidR="004736DA" w:rsidRPr="00F853C2">
        <w:rPr>
          <w:rFonts w:ascii="Times New Roman" w:hAnsi="Times New Roman" w:cs="Times New Roman"/>
          <w:sz w:val="24"/>
          <w:szCs w:val="24"/>
        </w:rPr>
        <w:t xml:space="preserve"> </w:t>
      </w:r>
      <w:r w:rsidR="001254BE" w:rsidRPr="00F853C2">
        <w:rPr>
          <w:rFonts w:ascii="Times New Roman" w:hAnsi="Times New Roman" w:cs="Times New Roman"/>
          <w:sz w:val="24"/>
          <w:szCs w:val="24"/>
        </w:rPr>
        <w:t xml:space="preserve">km </w:t>
      </w:r>
      <w:r w:rsidR="004736DA" w:rsidRPr="00F853C2">
        <w:rPr>
          <w:rFonts w:ascii="Times New Roman" w:hAnsi="Times New Roman" w:cs="Times New Roman"/>
          <w:sz w:val="24"/>
          <w:szCs w:val="24"/>
        </w:rPr>
        <w:t>( od istniejącej ścieżki na terenie Powiatu Chełmińskiego</w:t>
      </w:r>
      <w:r w:rsidR="001254BE" w:rsidRPr="00F853C2">
        <w:rPr>
          <w:rFonts w:ascii="Times New Roman" w:hAnsi="Times New Roman" w:cs="Times New Roman"/>
          <w:sz w:val="24"/>
          <w:szCs w:val="24"/>
        </w:rPr>
        <w:t xml:space="preserve">   do ok. 19+900 km z wyłączeniem odcinka</w:t>
      </w:r>
      <w:r w:rsidR="004736DA" w:rsidRPr="00F853C2">
        <w:rPr>
          <w:rFonts w:ascii="Times New Roman" w:hAnsi="Times New Roman" w:cs="Times New Roman"/>
          <w:sz w:val="24"/>
          <w:szCs w:val="24"/>
        </w:rPr>
        <w:t xml:space="preserve"> wiaduktu nad </w:t>
      </w:r>
      <w:r w:rsidR="001254BE" w:rsidRPr="00F853C2">
        <w:rPr>
          <w:rFonts w:ascii="Times New Roman" w:hAnsi="Times New Roman" w:cs="Times New Roman"/>
          <w:sz w:val="24"/>
          <w:szCs w:val="24"/>
        </w:rPr>
        <w:t xml:space="preserve"> autostrad</w:t>
      </w:r>
      <w:r w:rsidR="004736DA" w:rsidRPr="00F853C2">
        <w:rPr>
          <w:rFonts w:ascii="Times New Roman" w:hAnsi="Times New Roman" w:cs="Times New Roman"/>
          <w:sz w:val="24"/>
          <w:szCs w:val="24"/>
        </w:rPr>
        <w:t>ą</w:t>
      </w:r>
      <w:r w:rsidR="001254BE" w:rsidRPr="00F853C2">
        <w:rPr>
          <w:rFonts w:ascii="Times New Roman" w:hAnsi="Times New Roman" w:cs="Times New Roman"/>
          <w:sz w:val="24"/>
          <w:szCs w:val="24"/>
        </w:rPr>
        <w:t xml:space="preserve"> A1</w:t>
      </w:r>
      <w:r w:rsidR="004736DA" w:rsidRPr="00F853C2">
        <w:rPr>
          <w:rFonts w:ascii="Times New Roman" w:hAnsi="Times New Roman" w:cs="Times New Roman"/>
          <w:sz w:val="24"/>
          <w:szCs w:val="24"/>
        </w:rPr>
        <w:t>.</w:t>
      </w:r>
    </w:p>
    <w:p w14:paraId="460FC9AA" w14:textId="77777777" w:rsidR="00143965" w:rsidRPr="00F853C2" w:rsidRDefault="00143965" w:rsidP="00F853C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853C2">
        <w:rPr>
          <w:rFonts w:ascii="Times New Roman" w:hAnsi="Times New Roman" w:cs="Times New Roman"/>
          <w:sz w:val="24"/>
          <w:szCs w:val="24"/>
        </w:rPr>
        <w:t>Lokalizacja:</w:t>
      </w:r>
    </w:p>
    <w:p w14:paraId="66B85F1D" w14:textId="180FA869" w:rsidR="0006244D" w:rsidRPr="00F853C2" w:rsidRDefault="00143965" w:rsidP="00F853C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53C2">
        <w:rPr>
          <w:rFonts w:ascii="Times New Roman" w:hAnsi="Times New Roman" w:cs="Times New Roman"/>
          <w:sz w:val="24"/>
          <w:szCs w:val="24"/>
        </w:rPr>
        <w:t xml:space="preserve">Przedmiotowa inwestycja położona jest w gminie Grudziądz, Powiat Grudziądzki i dotyczy budowy ciągu pieszo-rowerowego, wzdłuż drogi powiatowej nr 1621C Chełmno-Mniszek na odcinku o łącznej długości ok. </w:t>
      </w:r>
      <w:r w:rsidR="006B789F" w:rsidRPr="00F853C2">
        <w:rPr>
          <w:rFonts w:ascii="Times New Roman" w:hAnsi="Times New Roman" w:cs="Times New Roman"/>
          <w:sz w:val="24"/>
          <w:szCs w:val="24"/>
        </w:rPr>
        <w:t>7</w:t>
      </w:r>
      <w:r w:rsidR="00B86E70" w:rsidRPr="00F853C2">
        <w:rPr>
          <w:rFonts w:ascii="Times New Roman" w:hAnsi="Times New Roman" w:cs="Times New Roman"/>
          <w:sz w:val="24"/>
          <w:szCs w:val="24"/>
        </w:rPr>
        <w:t>200</w:t>
      </w:r>
      <w:r w:rsidR="006B789F" w:rsidRPr="00F853C2">
        <w:rPr>
          <w:rFonts w:ascii="Times New Roman" w:hAnsi="Times New Roman" w:cs="Times New Roman"/>
          <w:sz w:val="24"/>
          <w:szCs w:val="24"/>
        </w:rPr>
        <w:t xml:space="preserve"> m</w:t>
      </w:r>
      <w:r w:rsidR="00B86E70" w:rsidRPr="00F853C2">
        <w:rPr>
          <w:rFonts w:ascii="Times New Roman" w:hAnsi="Times New Roman" w:cs="Times New Roman"/>
          <w:sz w:val="24"/>
          <w:szCs w:val="24"/>
        </w:rPr>
        <w:t xml:space="preserve"> ( bez uwzględnienia wiaduktu autostradowego A1)</w:t>
      </w:r>
      <w:r w:rsidR="006B789F" w:rsidRPr="00F853C2">
        <w:rPr>
          <w:rFonts w:ascii="Times New Roman" w:hAnsi="Times New Roman" w:cs="Times New Roman"/>
          <w:sz w:val="24"/>
          <w:szCs w:val="24"/>
        </w:rPr>
        <w:t xml:space="preserve">. Inwestycja dotyczy </w:t>
      </w:r>
      <w:r w:rsidRPr="00F853C2">
        <w:rPr>
          <w:rFonts w:ascii="Times New Roman" w:hAnsi="Times New Roman" w:cs="Times New Roman"/>
          <w:sz w:val="24"/>
          <w:szCs w:val="24"/>
        </w:rPr>
        <w:t>miejscowości Pieńki Królewskie, Szynych, Sosnówka</w:t>
      </w:r>
      <w:r w:rsidR="00B049B8" w:rsidRPr="00F853C2">
        <w:rPr>
          <w:rFonts w:ascii="Times New Roman" w:hAnsi="Times New Roman" w:cs="Times New Roman"/>
          <w:sz w:val="24"/>
          <w:szCs w:val="24"/>
        </w:rPr>
        <w:t>, Brankówka</w:t>
      </w:r>
      <w:r w:rsidRPr="00F853C2">
        <w:rPr>
          <w:rFonts w:ascii="Times New Roman" w:hAnsi="Times New Roman" w:cs="Times New Roman"/>
          <w:sz w:val="24"/>
          <w:szCs w:val="24"/>
        </w:rPr>
        <w:t>.</w:t>
      </w:r>
      <w:r w:rsidR="0006244D" w:rsidRPr="00F853C2">
        <w:rPr>
          <w:rFonts w:ascii="Times New Roman" w:hAnsi="Times New Roman" w:cs="Times New Roman"/>
          <w:sz w:val="24"/>
          <w:szCs w:val="24"/>
        </w:rPr>
        <w:t xml:space="preserve"> Zamawiający oczekuje zaproponowania optymalnego wariantu przebiegu lokalizacji ciągu pieszo –rowerowego. Wykonawca wskaże trasę zgodnie z najlepszą wiedzą techniczną, posiadanym doświadczeniem inżynierskim oraz w oparciu o koszty realizacji. Lokalizacja ciągu powinna przebiegać po jednej ze stron jezdni w miarę możliwości odsunięta od krawędzi jezdni.</w:t>
      </w:r>
      <w:r w:rsidR="00955B82" w:rsidRPr="00F853C2">
        <w:rPr>
          <w:rFonts w:ascii="Times New Roman" w:hAnsi="Times New Roman" w:cs="Times New Roman"/>
          <w:sz w:val="24"/>
          <w:szCs w:val="24"/>
        </w:rPr>
        <w:t xml:space="preserve"> Wykonawca proponując lokalizację przebiegu ciągu pieszo rowerowego powinien optymalnie określić przejścia w poprzek cieków wodnych</w:t>
      </w:r>
      <w:r w:rsidR="00240219" w:rsidRPr="00F853C2">
        <w:rPr>
          <w:rFonts w:ascii="Times New Roman" w:hAnsi="Times New Roman" w:cs="Times New Roman"/>
          <w:sz w:val="24"/>
          <w:szCs w:val="24"/>
        </w:rPr>
        <w:t xml:space="preserve"> oraz uwzględnić ewentualną konieczność wzmocnienia podłoża gruntowego</w:t>
      </w:r>
      <w:r w:rsidR="00B049B8" w:rsidRPr="00F853C2">
        <w:rPr>
          <w:rFonts w:ascii="Times New Roman" w:hAnsi="Times New Roman" w:cs="Times New Roman"/>
          <w:sz w:val="24"/>
          <w:szCs w:val="24"/>
        </w:rPr>
        <w:t xml:space="preserve"> w</w:t>
      </w:r>
      <w:r w:rsidR="00240219" w:rsidRPr="00F853C2">
        <w:rPr>
          <w:rFonts w:ascii="Times New Roman" w:hAnsi="Times New Roman" w:cs="Times New Roman"/>
          <w:sz w:val="24"/>
          <w:szCs w:val="24"/>
        </w:rPr>
        <w:t xml:space="preserve"> zakresie dostosowanym do warunków gruntowo-wodnych</w:t>
      </w:r>
      <w:r w:rsidR="00955B82" w:rsidRPr="00F853C2">
        <w:rPr>
          <w:rFonts w:ascii="Times New Roman" w:hAnsi="Times New Roman" w:cs="Times New Roman"/>
          <w:sz w:val="24"/>
          <w:szCs w:val="24"/>
        </w:rPr>
        <w:t>.</w:t>
      </w:r>
      <w:r w:rsidR="00240219" w:rsidRPr="00F853C2">
        <w:rPr>
          <w:rFonts w:ascii="Times New Roman" w:hAnsi="Times New Roman" w:cs="Times New Roman"/>
          <w:sz w:val="24"/>
          <w:szCs w:val="24"/>
        </w:rPr>
        <w:t xml:space="preserve"> Zaproponowana koncepcja przewiduje wyznaczenie  linii podziałów działek pod przyszły pas drogowy.</w:t>
      </w:r>
    </w:p>
    <w:p w14:paraId="4A25CC01" w14:textId="77777777" w:rsidR="001D5AE2" w:rsidRPr="00F853C2" w:rsidRDefault="009B5E43" w:rsidP="00F853C2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F853C2">
        <w:rPr>
          <w:rFonts w:ascii="Times New Roman" w:hAnsi="Times New Roman" w:cs="Times New Roman"/>
          <w:sz w:val="24"/>
          <w:szCs w:val="24"/>
        </w:rPr>
        <w:t xml:space="preserve">Koncepcja programowo przestrzenna powinna </w:t>
      </w:r>
      <w:r w:rsidR="001D5AE2" w:rsidRPr="00F853C2">
        <w:rPr>
          <w:rFonts w:ascii="Times New Roman" w:hAnsi="Times New Roman" w:cs="Times New Roman"/>
          <w:sz w:val="24"/>
          <w:szCs w:val="24"/>
        </w:rPr>
        <w:t>zawierać część opisową i część graficzną</w:t>
      </w:r>
    </w:p>
    <w:p w14:paraId="27100E7E" w14:textId="73D815E9" w:rsidR="00955B82" w:rsidRPr="00F853C2" w:rsidRDefault="001D5AE2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Część opisowa powinna</w:t>
      </w:r>
      <w:r w:rsidR="00B049B8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zawierać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</w:p>
    <w:p w14:paraId="2E08C03B" w14:textId="77777777" w:rsidR="00955B82" w:rsidRPr="00F853C2" w:rsidRDefault="00955B82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</w:t>
      </w:r>
      <w:r w:rsidR="008A6350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ogólny opis założeń koncepcyjnych określający przebieg ścieżki w terenie,</w:t>
      </w:r>
    </w:p>
    <w:p w14:paraId="20C363B6" w14:textId="77777777" w:rsidR="00955B82" w:rsidRPr="00F853C2" w:rsidRDefault="00955B82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możliwości rozwiązań konstrukcyjnych projektowanej ścieżki pieszo-rowerowej, </w:t>
      </w:r>
    </w:p>
    <w:p w14:paraId="02D51383" w14:textId="2BBC8BDA" w:rsidR="00955B82" w:rsidRPr="00F853C2" w:rsidRDefault="00955B82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</w:t>
      </w:r>
      <w:r w:rsidR="008A6350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sposób odwodnienia,</w:t>
      </w:r>
    </w:p>
    <w:p w14:paraId="435A4CA0" w14:textId="77777777" w:rsidR="00955B82" w:rsidRPr="00F853C2" w:rsidRDefault="00955B82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informacje dotyczące kolizji z istniejącym uzbrojeniem terenu</w:t>
      </w:r>
      <w:r w:rsidR="000D5429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i ciekami wodnymi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oraz założenia wskazujące na sposób likwidacji tych kolizji z uwzględnieniem ich szacunkowych kosztów w stosunku do całości inwestycji,</w:t>
      </w:r>
    </w:p>
    <w:p w14:paraId="7A3A6D44" w14:textId="77777777" w:rsidR="00955B82" w:rsidRPr="00F853C2" w:rsidRDefault="00955B82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</w:t>
      </w:r>
      <w:r w:rsidR="008A6350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informacje dotyczące konieczności przejęcia działek przyległych pod poszerzenie obecnego pasa drogowego ze wskazaniem ilości działek koniecznych do przejęcia i ich powierzchni</w:t>
      </w:r>
    </w:p>
    <w:p w14:paraId="2E7EC410" w14:textId="77777777" w:rsidR="00955B82" w:rsidRPr="00F853C2" w:rsidRDefault="00955B82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</w:t>
      </w:r>
      <w:r w:rsidR="008A6350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określenia szacunkowych kosztów realizacji inwestycji </w:t>
      </w:r>
    </w:p>
    <w:p w14:paraId="5034651D" w14:textId="77777777" w:rsidR="000D5429" w:rsidRPr="00F853C2" w:rsidRDefault="001D5AE2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Część graficzna powinna</w:t>
      </w:r>
      <w:r w:rsidR="000D5429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zawierać 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</w:p>
    <w:p w14:paraId="0517F86F" w14:textId="77777777" w:rsidR="00631E1A" w:rsidRPr="00F853C2" w:rsidRDefault="00631E1A" w:rsidP="00F853C2">
      <w:pPr>
        <w:spacing w:after="0"/>
        <w:ind w:left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 plan orientacyjny, wykonany dla potrzeb orientacji lokalizacji planowanej inwestycji</w:t>
      </w:r>
      <w:r w:rsidR="00236BBF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236BBF" w:rsidRPr="00F853C2">
        <w:rPr>
          <w:rFonts w:ascii="Times New Roman" w:hAnsi="Times New Roman" w:cs="Times New Roman"/>
          <w:sz w:val="24"/>
          <w:szCs w:val="24"/>
        </w:rPr>
        <w:t xml:space="preserve">należy w maksymalnym stopniu lokalizować przebieg ścieżki na terenach stanowiących własność </w:t>
      </w:r>
      <w:r w:rsidR="00236BBF" w:rsidRPr="00730864">
        <w:rPr>
          <w:rFonts w:ascii="Times New Roman" w:hAnsi="Times New Roman" w:cs="Times New Roman"/>
          <w:sz w:val="24"/>
          <w:szCs w:val="24"/>
        </w:rPr>
        <w:t xml:space="preserve">Powiatu Grudziądzkiego </w:t>
      </w:r>
      <w:r w:rsidR="00236BBF" w:rsidRPr="00F853C2">
        <w:rPr>
          <w:rFonts w:ascii="Times New Roman" w:hAnsi="Times New Roman" w:cs="Times New Roman"/>
          <w:sz w:val="24"/>
          <w:szCs w:val="24"/>
        </w:rPr>
        <w:t>oraz Skarbu Państwa z wyłączeniem użytkowników wieczystych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3A26736" w14:textId="7B4DFD83" w:rsidR="000D5429" w:rsidRPr="00F853C2" w:rsidRDefault="000D5429" w:rsidP="00F853C2">
      <w:pPr>
        <w:spacing w:after="0"/>
        <w:ind w:left="567" w:hanging="283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</w:t>
      </w:r>
      <w:r w:rsidR="00631E1A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plan</w:t>
      </w:r>
      <w:r w:rsidR="007308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zagospodarowania terenu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przedstawiający przebieg ścieżki w terenie sporządzony na aktual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nej mapie do celów projektowych. Mapa zawiera w szczególności: obraz projektowanego zadania inwestycyjnego i jego ważniejszych powiązań z istniejącą siecią drogową, ważniejsze elementy istniejącego i projektowanego zagospodarowania terenu</w:t>
      </w:r>
      <w:r w:rsidR="00631E1A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tym rozwiązania dla obsługi terenów sąsiednich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631E1A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urządzenia infrastruktury, 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inwestycje towarzyszące</w:t>
      </w:r>
      <w:r w:rsidR="00631E1A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, linie rozgraniczające zadanie inwestycyjne,</w:t>
      </w:r>
    </w:p>
    <w:p w14:paraId="085E2E87" w14:textId="39E551C8" w:rsidR="00240219" w:rsidRPr="00F853C2" w:rsidRDefault="000D5429" w:rsidP="00F853C2">
      <w:pPr>
        <w:spacing w:after="0"/>
        <w:ind w:firstLine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>-</w:t>
      </w:r>
      <w:r w:rsidR="008A6350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proponowany przekrój typowy konstrukcyjny</w:t>
      </w:r>
      <w:r w:rsidR="007308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0219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oraz projektowanych obiektów i urządzeń ze schematycznym zaznaczeniem rozwiązań docelowych</w:t>
      </w:r>
    </w:p>
    <w:p w14:paraId="202BB574" w14:textId="77777777" w:rsidR="00240219" w:rsidRPr="00F853C2" w:rsidRDefault="00240219" w:rsidP="00F853C2">
      <w:pPr>
        <w:spacing w:after="0"/>
        <w:ind w:firstLine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zmian jakie należy wprowadzić w istniejącym oznakowaniu pionowym i poziomym na odcinku drogi powiatowej nr 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1621C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na którym planowana jest realizacja ścieżki pieszo-rowerowej.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2F36598" w14:textId="77777777" w:rsidR="007665C8" w:rsidRPr="00F853C2" w:rsidRDefault="007665C8" w:rsidP="00F853C2">
      <w:pPr>
        <w:spacing w:after="0"/>
        <w:ind w:firstLine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4E8D2806" w14:textId="77777777" w:rsidR="008A6350" w:rsidRPr="00F853C2" w:rsidRDefault="001D5AE2" w:rsidP="00F853C2">
      <w:pPr>
        <w:spacing w:after="0"/>
        <w:ind w:firstLine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Wykonawca na etapie realizacji koncepcji będzie zobowiązany uzyskać stosowne warunki dysponentów sieci występujących w przedmiotowym terenie i na ich podstawie dokonać stosowne założenia w realizowanych opracowaniach koncepcyjnych.</w:t>
      </w:r>
      <w:r w:rsidR="008A6350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Założenia koncepcyjne należy dokonać z uwzględnieniem obowiązujących przepisów i norm technicznych </w:t>
      </w:r>
    </w:p>
    <w:p w14:paraId="096642CA" w14:textId="77777777" w:rsidR="00657E59" w:rsidRPr="00F853C2" w:rsidRDefault="00657E59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184543AE" w14:textId="61305FFD" w:rsidR="008A6350" w:rsidRPr="00F853C2" w:rsidRDefault="001D5AE2" w:rsidP="00F853C2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Zakres przedmiotu zamówienia, obejmuje:</w:t>
      </w:r>
    </w:p>
    <w:p w14:paraId="344217FE" w14:textId="43F5B106" w:rsidR="008A6350" w:rsidRPr="00F853C2" w:rsidRDefault="001D5AE2" w:rsidP="00F853C2">
      <w:pPr>
        <w:pStyle w:val="Akapitzlist"/>
        <w:numPr>
          <w:ilvl w:val="0"/>
          <w:numId w:val="1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Sporządzenie mapy do celów projektowych,</w:t>
      </w:r>
    </w:p>
    <w:p w14:paraId="669F4470" w14:textId="30A9A845" w:rsidR="008A6350" w:rsidRPr="00F853C2" w:rsidRDefault="001D5AE2" w:rsidP="00F853C2">
      <w:pPr>
        <w:pStyle w:val="Akapitzlist"/>
        <w:numPr>
          <w:ilvl w:val="0"/>
          <w:numId w:val="1"/>
        </w:num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Uzyskanie niezbędnych warunków technicznych od dysponentów sieci obcych zlokalizowanych na założonej trasie ścieżki pieszo-rowerowej. </w:t>
      </w:r>
    </w:p>
    <w:p w14:paraId="1057D305" w14:textId="77777777" w:rsidR="00657E59" w:rsidRPr="00F853C2" w:rsidRDefault="00657E59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401180A1" w14:textId="527530E7" w:rsidR="009B5E43" w:rsidRPr="00F853C2" w:rsidRDefault="008A6350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3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Materiały wskazane w pkt. 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2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lit. b zostaną przekazane Zamawiającemu w formie papierowej, nato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miast materiały wskazane w pkt 2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lit. a będą przekazane Zamawiającemu w wersji 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elektronicznej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oraz w wersji papierowej w 2 egzemplarzach </w:t>
      </w:r>
      <w:r w:rsidR="00D2043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Dodatkowo Zamawiający wymaga aby mapa do celów projektowych sporządzona na okoliczność przygotowania niniejsz</w:t>
      </w:r>
      <w:r w:rsidR="00D20437">
        <w:rPr>
          <w:rStyle w:val="Pogrubienie"/>
          <w:rFonts w:ascii="Times New Roman" w:hAnsi="Times New Roman" w:cs="Times New Roman"/>
          <w:b w:val="0"/>
          <w:sz w:val="24"/>
          <w:szCs w:val="24"/>
        </w:rPr>
        <w:t>ej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koncepcji projektow</w:t>
      </w:r>
      <w:r w:rsidR="00D20437">
        <w:rPr>
          <w:rStyle w:val="Pogrubienie"/>
          <w:rFonts w:ascii="Times New Roman" w:hAnsi="Times New Roman" w:cs="Times New Roman"/>
          <w:b w:val="0"/>
          <w:sz w:val="24"/>
          <w:szCs w:val="24"/>
        </w:rPr>
        <w:t>ej</w:t>
      </w:r>
      <w:r w:rsidR="001D5AE2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została przekazana w wersji elektronicznej w formacie „dwg” lub „dxf”.</w:t>
      </w:r>
    </w:p>
    <w:p w14:paraId="7226B8DA" w14:textId="77777777" w:rsidR="00657E59" w:rsidRPr="00F853C2" w:rsidRDefault="00657E59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57D48B42" w14:textId="7528300A" w:rsidR="005D2B53" w:rsidRPr="00F853C2" w:rsidRDefault="008C56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4</w:t>
      </w:r>
      <w:r w:rsidR="005D2B53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. Wymagane jest określenie wszystkich obiektów budowlanych (głównie ich typu, rodzaju i konstrukcji).  Ponadto opis powinien zawierać następujące składniki:</w:t>
      </w:r>
    </w:p>
    <w:p w14:paraId="0FEF3FE4" w14:textId="77777777" w:rsidR="005D2B53" w:rsidRPr="00F853C2" w:rsidRDefault="00885A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a)</w:t>
      </w:r>
      <w:r w:rsidR="005D2B53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inwentaryzację stanu istniejącego pasa drogowego</w:t>
      </w:r>
    </w:p>
    <w:p w14:paraId="6872CA4B" w14:textId="77777777" w:rsidR="005D2B53" w:rsidRPr="00F853C2" w:rsidRDefault="00885A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b) </w:t>
      </w:r>
      <w:r w:rsidR="005D2B53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określenie zakresu rzeczowego i finansowego realizacji obiektów</w:t>
      </w:r>
    </w:p>
    <w:p w14:paraId="16C78F7E" w14:textId="77777777" w:rsidR="00885A4F" w:rsidRPr="00F853C2" w:rsidRDefault="00885A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c) określenie warunków geologiczno-inżynierskich dla ustalenia geotechnicznych warunków posadowienia ciągu pieszo-rowerowego, w stopniu umożliwiającym m.in.:</w:t>
      </w:r>
    </w:p>
    <w:p w14:paraId="00D88C00" w14:textId="77777777" w:rsidR="00885A4F" w:rsidRPr="00F853C2" w:rsidRDefault="00885A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 charakterystykę wydzielonych warstw geologiczno-inżynierskich,</w:t>
      </w:r>
    </w:p>
    <w:p w14:paraId="0E7F8A75" w14:textId="77777777" w:rsidR="00885A4F" w:rsidRPr="00F853C2" w:rsidRDefault="00885A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 określenie wartości cech fizyko-mechanicznych gruntów podłoża, potrzebnych do obliczeń statycznych. Badania powinny być wykonane dla określenia cech ciągu pieszo rowerowego na głębokość minimum 3m.</w:t>
      </w:r>
    </w:p>
    <w:p w14:paraId="4DEF75A8" w14:textId="77777777" w:rsidR="00781F90" w:rsidRPr="00F853C2" w:rsidRDefault="00885A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d) opis obiektów</w:t>
      </w:r>
      <w:r w:rsidR="00781F90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, dotyczący ważniejszych projektowanych obiektów i grup podobnych obiektów. Powinien zawierać w szczególności: nazwę, lokalizację, charakterystyczne parametry techniczne – geometryczne i architektoniczne obiektu budowlanego; układ konstrukcyjny oraz rozwiązania konstrukcyjno materiałowe, rozwiązania techniczno-budowlane i instalacyjne występujące na trasie drogi i miejscach charakterystycznych lub istotnych ze względów o znaczeniu funkcjonalnym oraz ze względów bezpieczeństwa.</w:t>
      </w:r>
    </w:p>
    <w:p w14:paraId="76819A7D" w14:textId="77777777" w:rsidR="00885A4F" w:rsidRPr="00F853C2" w:rsidRDefault="00781F90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Wyposażenie obiektu w odwodnienie i oświetlenie – rozwiązania i sposób funkcjonowania</w:t>
      </w:r>
      <w:r w:rsidR="00B02D8C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5109782" w14:textId="6150092A" w:rsidR="00885A4F" w:rsidRPr="00F853C2" w:rsidRDefault="00885A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e) kosztorysy</w:t>
      </w:r>
    </w:p>
    <w:p w14:paraId="489137DC" w14:textId="77777777" w:rsidR="00885A4F" w:rsidRPr="00F853C2" w:rsidRDefault="00885A4F" w:rsidP="00F853C2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f) rysunki</w:t>
      </w:r>
      <w:r w:rsidR="00B02D8C" w:rsidRPr="00F853C2">
        <w:rPr>
          <w:rStyle w:val="Pogrubienie"/>
          <w:rFonts w:ascii="Times New Roman" w:hAnsi="Times New Roman" w:cs="Times New Roman"/>
          <w:b w:val="0"/>
          <w:sz w:val="24"/>
          <w:szCs w:val="24"/>
        </w:rPr>
        <w:t>- część graficzną</w:t>
      </w:r>
    </w:p>
    <w:p w14:paraId="1D2AE1F4" w14:textId="77777777" w:rsidR="005D2B53" w:rsidRPr="00F853C2" w:rsidRDefault="005D2B53" w:rsidP="00F853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D2B53" w:rsidRPr="00F853C2" w:rsidSect="007C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048"/>
    <w:multiLevelType w:val="hybridMultilevel"/>
    <w:tmpl w:val="40CC1F30"/>
    <w:lvl w:ilvl="0" w:tplc="33800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52EF"/>
    <w:multiLevelType w:val="hybridMultilevel"/>
    <w:tmpl w:val="D9400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0F9B"/>
    <w:multiLevelType w:val="hybridMultilevel"/>
    <w:tmpl w:val="D3CCC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5113B"/>
    <w:multiLevelType w:val="hybridMultilevel"/>
    <w:tmpl w:val="2FBEDA0E"/>
    <w:lvl w:ilvl="0" w:tplc="F4ACF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90E92"/>
    <w:multiLevelType w:val="hybridMultilevel"/>
    <w:tmpl w:val="67DCEC72"/>
    <w:lvl w:ilvl="0" w:tplc="89621B4A">
      <w:start w:val="1"/>
      <w:numFmt w:val="lowerLetter"/>
      <w:lvlText w:val="%1)"/>
      <w:lvlJc w:val="left"/>
      <w:pPr>
        <w:ind w:left="117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A4899"/>
    <w:multiLevelType w:val="hybridMultilevel"/>
    <w:tmpl w:val="E3B2D362"/>
    <w:lvl w:ilvl="0" w:tplc="52526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44757"/>
    <w:multiLevelType w:val="hybridMultilevel"/>
    <w:tmpl w:val="20CA6C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A21DA"/>
    <w:multiLevelType w:val="hybridMultilevel"/>
    <w:tmpl w:val="DF66F0DA"/>
    <w:lvl w:ilvl="0" w:tplc="F4AC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136275"/>
    <w:multiLevelType w:val="hybridMultilevel"/>
    <w:tmpl w:val="1210727E"/>
    <w:lvl w:ilvl="0" w:tplc="F4ACF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C6"/>
    <w:rsid w:val="0006244D"/>
    <w:rsid w:val="000D5429"/>
    <w:rsid w:val="001254BE"/>
    <w:rsid w:val="00143965"/>
    <w:rsid w:val="00144E2D"/>
    <w:rsid w:val="001D5AE2"/>
    <w:rsid w:val="001F3C40"/>
    <w:rsid w:val="00236BBF"/>
    <w:rsid w:val="00240219"/>
    <w:rsid w:val="00281552"/>
    <w:rsid w:val="00287DC6"/>
    <w:rsid w:val="004736DA"/>
    <w:rsid w:val="004A7AB2"/>
    <w:rsid w:val="005D2B53"/>
    <w:rsid w:val="00631E1A"/>
    <w:rsid w:val="00657E59"/>
    <w:rsid w:val="006B789F"/>
    <w:rsid w:val="00730864"/>
    <w:rsid w:val="007665C8"/>
    <w:rsid w:val="00781F90"/>
    <w:rsid w:val="007C4637"/>
    <w:rsid w:val="00885A4F"/>
    <w:rsid w:val="008A6350"/>
    <w:rsid w:val="008C564F"/>
    <w:rsid w:val="00917BF7"/>
    <w:rsid w:val="00955B82"/>
    <w:rsid w:val="009B5E43"/>
    <w:rsid w:val="00AB3D4E"/>
    <w:rsid w:val="00B02D8C"/>
    <w:rsid w:val="00B049B8"/>
    <w:rsid w:val="00B86E70"/>
    <w:rsid w:val="00D20437"/>
    <w:rsid w:val="00ED670E"/>
    <w:rsid w:val="00F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79D7"/>
  <w15:docId w15:val="{AA346952-CB0E-4F09-BC13-CD0C1709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5AE2"/>
    <w:rPr>
      <w:b/>
      <w:bCs/>
    </w:rPr>
  </w:style>
  <w:style w:type="paragraph" w:styleId="Akapitzlist">
    <w:name w:val="List Paragraph"/>
    <w:basedOn w:val="Normalny"/>
    <w:uiPriority w:val="34"/>
    <w:qFormat/>
    <w:rsid w:val="00F8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Zieliński</dc:creator>
  <cp:keywords/>
  <dc:description/>
  <cp:lastModifiedBy>Hanna Pawlak</cp:lastModifiedBy>
  <cp:revision>6</cp:revision>
  <cp:lastPrinted>2021-08-19T08:41:00Z</cp:lastPrinted>
  <dcterms:created xsi:type="dcterms:W3CDTF">2021-08-23T11:53:00Z</dcterms:created>
  <dcterms:modified xsi:type="dcterms:W3CDTF">2021-09-02T11:48:00Z</dcterms:modified>
</cp:coreProperties>
</file>