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D5FC" w14:textId="74BD158F" w:rsidR="00E97C51" w:rsidRPr="00E97C51" w:rsidRDefault="00E97C5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Załącznik nr </w:t>
      </w:r>
      <w:r w:rsidR="00210511" w:rsidRPr="00210511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210511">
        <w:rPr>
          <w:rFonts w:ascii="Times New Roman" w:eastAsia="Calibri" w:hAnsi="Times New Roman" w:cs="Times New Roman"/>
          <w:bCs/>
          <w:sz w:val="24"/>
          <w:szCs w:val="24"/>
        </w:rPr>
        <w:t xml:space="preserve"> do SWZ</w:t>
      </w:r>
    </w:p>
    <w:p w14:paraId="384AF9E4" w14:textId="77777777"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14:paraId="2F617566" w14:textId="77777777"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48E18E2A" w14:textId="77777777"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1017BF5F" w14:textId="09DEB45D" w:rsidR="00E97C51" w:rsidRPr="00E97C51" w:rsidRDefault="0002366E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ZP.271.3</w:t>
      </w:r>
      <w:r w:rsidR="00E467D0">
        <w:rPr>
          <w:rFonts w:ascii="Times New Roman" w:eastAsia="Calibri" w:hAnsi="Times New Roman" w:cs="Times New Roman"/>
          <w:sz w:val="24"/>
          <w:szCs w:val="24"/>
        </w:rPr>
        <w:t>.</w:t>
      </w:r>
      <w:r w:rsidR="00DE5C1E">
        <w:rPr>
          <w:rFonts w:ascii="Times New Roman" w:eastAsia="Calibri" w:hAnsi="Times New Roman" w:cs="Times New Roman"/>
          <w:sz w:val="24"/>
          <w:szCs w:val="24"/>
        </w:rPr>
        <w:t>1</w:t>
      </w:r>
      <w:r w:rsidR="001234D0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263AFC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A155861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FEC7C46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E6846CC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14:paraId="4A59185C" w14:textId="77777777" w:rsidR="0021051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 </w:t>
      </w:r>
      <w:r w:rsidR="00210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aktualności informacji zawartej w oświadczeniu o którym mowa w art. 125 ust.1 ustawy </w:t>
      </w:r>
    </w:p>
    <w:p w14:paraId="1170D0E3" w14:textId="6B3F7E32" w:rsidR="00E97C51" w:rsidRPr="00E97C51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 zakresie podstaw wykluczenia z postępowania (art. 109 ust.1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14:paraId="300A409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14:paraId="145D06E6" w14:textId="0132388A"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1234D0" w:rsidRPr="001234D0">
        <w:rPr>
          <w:rFonts w:ascii="Times New Roman" w:eastAsia="Times New Roman" w:hAnsi="Times New Roman" w:cs="Times New Roman"/>
          <w:b/>
          <w:sz w:val="24"/>
          <w:szCs w:val="24"/>
        </w:rPr>
        <w:t>Wykonanie dokumentacji na remont drogi powiatowej nr 1359C Skurgwy-Rogóźno PKP metodą nakładki asfaltowej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109 ust.1 pkt.1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oświadczam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6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1170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FDE6CD0" w14:textId="77777777"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13770" w14:textId="77777777"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14:paraId="00B88F4B" w14:textId="77777777"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14:paraId="435DEE49" w14:textId="77777777"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058B4FA6" w14:textId="77777777"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7B4C2D" w14:textId="77777777"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31262F05" w14:textId="77777777"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0E69009" w14:textId="77777777"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14:paraId="48306C1B" w14:textId="77777777"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14:paraId="04B0228D" w14:textId="77777777"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14:paraId="742A2D6C" w14:textId="77777777"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14:paraId="111D7CE7" w14:textId="77777777"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4D565A" w14:textId="77777777"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14:paraId="38F68985" w14:textId="77777777"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65069073" w14:textId="77777777"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47E08383" w14:textId="77777777"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221C7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F068" w14:textId="77777777" w:rsidR="007C4EC8" w:rsidRDefault="007C4EC8" w:rsidP="00AB0249">
      <w:pPr>
        <w:spacing w:after="0" w:line="240" w:lineRule="auto"/>
      </w:pPr>
      <w:r>
        <w:separator/>
      </w:r>
    </w:p>
  </w:endnote>
  <w:endnote w:type="continuationSeparator" w:id="0">
    <w:p w14:paraId="471EB641" w14:textId="77777777" w:rsidR="007C4EC8" w:rsidRDefault="007C4EC8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6F03" w14:textId="77777777" w:rsidR="007C4EC8" w:rsidRDefault="007C4EC8" w:rsidP="00AB0249">
      <w:pPr>
        <w:spacing w:after="0" w:line="240" w:lineRule="auto"/>
      </w:pPr>
      <w:r>
        <w:separator/>
      </w:r>
    </w:p>
  </w:footnote>
  <w:footnote w:type="continuationSeparator" w:id="0">
    <w:p w14:paraId="1C597913" w14:textId="77777777" w:rsidR="007C4EC8" w:rsidRDefault="007C4EC8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A4BF3"/>
    <w:rsid w:val="000E1F7C"/>
    <w:rsid w:val="001234D0"/>
    <w:rsid w:val="001D33E0"/>
    <w:rsid w:val="00210511"/>
    <w:rsid w:val="00242799"/>
    <w:rsid w:val="00263AFC"/>
    <w:rsid w:val="002A6DF4"/>
    <w:rsid w:val="002C25C9"/>
    <w:rsid w:val="002E0893"/>
    <w:rsid w:val="004A17FE"/>
    <w:rsid w:val="00507062"/>
    <w:rsid w:val="00530C64"/>
    <w:rsid w:val="00566745"/>
    <w:rsid w:val="005F0BAF"/>
    <w:rsid w:val="00772E7F"/>
    <w:rsid w:val="007C4EC8"/>
    <w:rsid w:val="00817093"/>
    <w:rsid w:val="008360A9"/>
    <w:rsid w:val="0084059E"/>
    <w:rsid w:val="00847A6E"/>
    <w:rsid w:val="008A4154"/>
    <w:rsid w:val="008F4CA3"/>
    <w:rsid w:val="00912077"/>
    <w:rsid w:val="00945A05"/>
    <w:rsid w:val="00982F33"/>
    <w:rsid w:val="009F3DCE"/>
    <w:rsid w:val="00AB0249"/>
    <w:rsid w:val="00B24FBC"/>
    <w:rsid w:val="00B4661B"/>
    <w:rsid w:val="00B60DBC"/>
    <w:rsid w:val="00B82637"/>
    <w:rsid w:val="00C96067"/>
    <w:rsid w:val="00CE07F0"/>
    <w:rsid w:val="00DA0015"/>
    <w:rsid w:val="00DE5C1E"/>
    <w:rsid w:val="00E467D0"/>
    <w:rsid w:val="00E97C51"/>
    <w:rsid w:val="00E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character" w:customStyle="1" w:styleId="FontStyle44">
    <w:name w:val="Font Style44"/>
    <w:basedOn w:val="Domylnaczcionkaakapitu"/>
    <w:uiPriority w:val="99"/>
    <w:rsid w:val="00B4661B"/>
    <w:rPr>
      <w:rFonts w:ascii="Trebuchet MS" w:hAnsi="Trebuchet MS" w:cs="Trebuchet M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27</cp:revision>
  <cp:lastPrinted>2018-09-07T12:19:00Z</cp:lastPrinted>
  <dcterms:created xsi:type="dcterms:W3CDTF">2018-08-13T08:51:00Z</dcterms:created>
  <dcterms:modified xsi:type="dcterms:W3CDTF">2021-08-17T07:09:00Z</dcterms:modified>
</cp:coreProperties>
</file>