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505BC39F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</w:t>
      </w:r>
      <w:r w:rsidR="00E467D0">
        <w:rPr>
          <w:rFonts w:ascii="Times New Roman" w:eastAsia="Calibri" w:hAnsi="Times New Roman" w:cs="Times New Roman"/>
          <w:sz w:val="24"/>
          <w:szCs w:val="24"/>
        </w:rPr>
        <w:t>.</w:t>
      </w:r>
      <w:r w:rsidR="00DE5C1E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postępowania (art. 109 ust.1 pkt 1 ustawy pzp)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6BBB6C84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4A17FE">
        <w:rPr>
          <w:rFonts w:ascii="Times New Roman" w:eastAsia="Times New Roman" w:hAnsi="Times New Roman" w:cs="Times New Roman"/>
          <w:b/>
          <w:sz w:val="24"/>
          <w:szCs w:val="24"/>
        </w:rPr>
        <w:t>Wykonanie dokumentacji projektow</w:t>
      </w:r>
      <w:r w:rsidR="00B4661B">
        <w:rPr>
          <w:rFonts w:ascii="Times New Roman" w:eastAsia="Times New Roman" w:hAnsi="Times New Roman" w:cs="Times New Roman"/>
          <w:b/>
          <w:sz w:val="24"/>
          <w:szCs w:val="24"/>
        </w:rPr>
        <w:t>ej</w:t>
      </w:r>
      <w:r w:rsidR="004A17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661B" w:rsidRPr="00B4661B">
        <w:rPr>
          <w:rStyle w:val="FontStyle44"/>
          <w:rFonts w:ascii="Times New Roman" w:hAnsi="Times New Roman"/>
          <w:b/>
          <w:bCs/>
          <w:sz w:val="24"/>
          <w:szCs w:val="24"/>
        </w:rPr>
        <w:t xml:space="preserve">na remont </w:t>
      </w:r>
      <w:r w:rsidR="00DE5C1E">
        <w:rPr>
          <w:rStyle w:val="FontStyle44"/>
          <w:rFonts w:ascii="Times New Roman" w:hAnsi="Times New Roman"/>
          <w:b/>
          <w:bCs/>
          <w:sz w:val="24"/>
          <w:szCs w:val="24"/>
        </w:rPr>
        <w:t>odcinków dróg powiatowych metodą nakładki asfaltowej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Pzp,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CFAB" w14:textId="77777777" w:rsidR="002E0893" w:rsidRDefault="002E0893" w:rsidP="00AB0249">
      <w:pPr>
        <w:spacing w:after="0" w:line="240" w:lineRule="auto"/>
      </w:pPr>
      <w:r>
        <w:separator/>
      </w:r>
    </w:p>
  </w:endnote>
  <w:endnote w:type="continuationSeparator" w:id="0">
    <w:p w14:paraId="41B42401" w14:textId="77777777" w:rsidR="002E0893" w:rsidRDefault="002E0893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2FF9" w14:textId="77777777" w:rsidR="002E0893" w:rsidRDefault="002E0893" w:rsidP="00AB0249">
      <w:pPr>
        <w:spacing w:after="0" w:line="240" w:lineRule="auto"/>
      </w:pPr>
      <w:r>
        <w:separator/>
      </w:r>
    </w:p>
  </w:footnote>
  <w:footnote w:type="continuationSeparator" w:id="0">
    <w:p w14:paraId="7EE3DA8B" w14:textId="77777777" w:rsidR="002E0893" w:rsidRDefault="002E0893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0E1F7C"/>
    <w:rsid w:val="001D33E0"/>
    <w:rsid w:val="00210511"/>
    <w:rsid w:val="00242799"/>
    <w:rsid w:val="00263AFC"/>
    <w:rsid w:val="002A6DF4"/>
    <w:rsid w:val="002C25C9"/>
    <w:rsid w:val="002E0893"/>
    <w:rsid w:val="004A17FE"/>
    <w:rsid w:val="00507062"/>
    <w:rsid w:val="00530C64"/>
    <w:rsid w:val="00566745"/>
    <w:rsid w:val="005F0BAF"/>
    <w:rsid w:val="00772E7F"/>
    <w:rsid w:val="00817093"/>
    <w:rsid w:val="008360A9"/>
    <w:rsid w:val="0084059E"/>
    <w:rsid w:val="00847A6E"/>
    <w:rsid w:val="008A4154"/>
    <w:rsid w:val="008F4CA3"/>
    <w:rsid w:val="00912077"/>
    <w:rsid w:val="00945A05"/>
    <w:rsid w:val="00982F33"/>
    <w:rsid w:val="009F3DCE"/>
    <w:rsid w:val="00AB0249"/>
    <w:rsid w:val="00B24FBC"/>
    <w:rsid w:val="00B4661B"/>
    <w:rsid w:val="00B60DBC"/>
    <w:rsid w:val="00B82637"/>
    <w:rsid w:val="00C96067"/>
    <w:rsid w:val="00CE07F0"/>
    <w:rsid w:val="00DA0015"/>
    <w:rsid w:val="00DE5C1E"/>
    <w:rsid w:val="00E467D0"/>
    <w:rsid w:val="00E97C51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character" w:customStyle="1" w:styleId="FontStyle44">
    <w:name w:val="Font Style44"/>
    <w:basedOn w:val="Domylnaczcionkaakapitu"/>
    <w:uiPriority w:val="99"/>
    <w:rsid w:val="00B4661B"/>
    <w:rPr>
      <w:rFonts w:ascii="Trebuchet MS" w:hAnsi="Trebuchet MS" w:cs="Trebuchet MS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26</cp:revision>
  <cp:lastPrinted>2018-09-07T12:19:00Z</cp:lastPrinted>
  <dcterms:created xsi:type="dcterms:W3CDTF">2018-08-13T08:51:00Z</dcterms:created>
  <dcterms:modified xsi:type="dcterms:W3CDTF">2021-05-26T10:15:00Z</dcterms:modified>
</cp:coreProperties>
</file>