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2A27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A57EFE3" w14:textId="4F47900B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4 do SWZ</w:t>
      </w:r>
    </w:p>
    <w:p w14:paraId="5A9AA983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A65DC74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0C7547D" w14:textId="77777777" w:rsidR="002A3CD2" w:rsidRPr="00001C1C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6A010D1C" w14:textId="77777777" w:rsidR="002A3CD2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4560D2DF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2E869DD6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7D61F900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329A622C" w14:textId="77777777" w:rsidR="002A3CD2" w:rsidRPr="00001C1C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7B4FE7C" w14:textId="77777777" w:rsidR="002A3CD2" w:rsidRPr="00001C1C" w:rsidRDefault="002A3CD2" w:rsidP="002A3CD2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93C659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12CFC01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25CC8AA1" w14:textId="77777777" w:rsidR="002A3CD2" w:rsidRPr="00001C1C" w:rsidRDefault="002A3CD2" w:rsidP="002A3CD2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32EF1B48" w14:textId="77777777" w:rsidR="002A3CD2" w:rsidRPr="00001C1C" w:rsidRDefault="002A3CD2" w:rsidP="002A3CD2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19F65600" w14:textId="77777777" w:rsidR="002A3CD2" w:rsidRPr="00001C1C" w:rsidRDefault="002A3CD2" w:rsidP="002A3CD2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</w:t>
      </w:r>
      <w:proofErr w:type="spellStart"/>
      <w:r w:rsidRPr="00001C1C">
        <w:rPr>
          <w:rStyle w:val="FontStyle45"/>
          <w:rFonts w:ascii="Times New Roman" w:hAnsi="Times New Roman"/>
        </w:rPr>
        <w:t>CEiDG</w:t>
      </w:r>
      <w:proofErr w:type="spellEnd"/>
      <w:r w:rsidRPr="00001C1C">
        <w:rPr>
          <w:rStyle w:val="FontStyle45"/>
          <w:rFonts w:ascii="Times New Roman" w:hAnsi="Times New Roman"/>
        </w:rPr>
        <w:t>)</w:t>
      </w:r>
    </w:p>
    <w:p w14:paraId="1A4E045C" w14:textId="77777777" w:rsidR="002A3CD2" w:rsidRPr="00001C1C" w:rsidRDefault="002A3CD2" w:rsidP="002A3CD2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E0A0667" w14:textId="77777777" w:rsidR="002A3CD2" w:rsidRPr="00001C1C" w:rsidRDefault="002A3CD2" w:rsidP="002A3CD2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21A4741D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D073615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8B28A49" w14:textId="77777777" w:rsidR="002A3CD2" w:rsidRPr="00001C1C" w:rsidRDefault="002A3CD2" w:rsidP="002A3CD2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546FF75F" w14:textId="77777777" w:rsidR="002A3CD2" w:rsidRPr="00001C1C" w:rsidRDefault="002A3CD2" w:rsidP="002A3CD2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6671E415" w14:textId="514BA933" w:rsidR="002A3CD2" w:rsidRPr="00001C1C" w:rsidRDefault="002A3CD2" w:rsidP="002A3CD2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</w:t>
      </w:r>
      <w:proofErr w:type="spellStart"/>
      <w:r w:rsidRPr="00001C1C">
        <w:rPr>
          <w:rStyle w:val="FontStyle40"/>
          <w:rFonts w:ascii="Times New Roman" w:hAnsi="Times New Roman"/>
        </w:rPr>
        <w:t>Pzp</w:t>
      </w:r>
      <w:proofErr w:type="spellEnd"/>
      <w:r w:rsidRPr="00001C1C">
        <w:rPr>
          <w:rStyle w:val="FontStyle40"/>
          <w:rFonts w:ascii="Times New Roman" w:hAnsi="Times New Roman"/>
        </w:rPr>
        <w:t xml:space="preserve">) </w:t>
      </w:r>
      <w:r w:rsidRPr="00001C1C">
        <w:rPr>
          <w:rStyle w:val="FontStyle40"/>
          <w:rFonts w:ascii="Times New Roman" w:hAnsi="Times New Roman"/>
          <w:u w:val="single"/>
        </w:rPr>
        <w:t xml:space="preserve">DOTYCZĄCE </w:t>
      </w:r>
      <w:r>
        <w:rPr>
          <w:rStyle w:val="FontStyle40"/>
          <w:rFonts w:ascii="Times New Roman" w:hAnsi="Times New Roman"/>
          <w:u w:val="single"/>
        </w:rPr>
        <w:t>SP</w:t>
      </w:r>
      <w:r w:rsidR="00EF5458">
        <w:rPr>
          <w:rStyle w:val="FontStyle40"/>
          <w:rFonts w:ascii="Times New Roman" w:hAnsi="Times New Roman"/>
          <w:u w:val="single"/>
        </w:rPr>
        <w:t>E</w:t>
      </w:r>
      <w:r>
        <w:rPr>
          <w:rStyle w:val="FontStyle40"/>
          <w:rFonts w:ascii="Times New Roman" w:hAnsi="Times New Roman"/>
          <w:u w:val="single"/>
        </w:rPr>
        <w:t>ŁNIANIA WARUNKÓW UDZIAŁU W POSTĘPOWANIU</w:t>
      </w:r>
    </w:p>
    <w:p w14:paraId="3A47DB09" w14:textId="77777777" w:rsidR="002A3CD2" w:rsidRPr="00001C1C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3FA8F50D" w14:textId="7ACDE137" w:rsidR="002A3CD2" w:rsidRPr="00EF5458" w:rsidRDefault="002A3CD2" w:rsidP="00C75CCB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Na potrzeby post</w:t>
      </w:r>
      <w:r w:rsidRPr="00EF5458">
        <w:rPr>
          <w:rStyle w:val="FontStyle41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powania o  udzielenie zam</w:t>
      </w:r>
      <w:r w:rsidRPr="00EF5458">
        <w:rPr>
          <w:rStyle w:val="FontStyle41"/>
          <w:rFonts w:ascii="Times New Roman" w:hAnsi="Times New Roman"/>
          <w:sz w:val="24"/>
          <w:szCs w:val="24"/>
        </w:rPr>
        <w:t>ó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wienia publicznego pn. </w:t>
      </w:r>
      <w:r w:rsidR="005A4964">
        <w:rPr>
          <w:rStyle w:val="FontStyle44"/>
          <w:rFonts w:ascii="Times New Roman" w:hAnsi="Times New Roman"/>
          <w:b/>
          <w:bCs/>
        </w:rPr>
        <w:t>Wykonanie dokumentacji projektowej na remont odcinków dróg powiatowych metodą nakładki asfaltowej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prowadzonego przez Powiatowy Zarząd Dróg w Grudziądzu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o</w:t>
      </w:r>
      <w:r w:rsidRPr="00EF5458">
        <w:rPr>
          <w:rStyle w:val="FontStyle41"/>
          <w:rFonts w:ascii="Times New Roman" w:hAnsi="Times New Roman"/>
          <w:sz w:val="24"/>
          <w:szCs w:val="24"/>
        </w:rPr>
        <w:t>ś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wiadczam, </w:t>
      </w:r>
      <w:r w:rsidRPr="00EF5458">
        <w:rPr>
          <w:rStyle w:val="FontStyle41"/>
          <w:rFonts w:ascii="Times New Roman" w:hAnsi="Times New Roman"/>
          <w:sz w:val="24"/>
          <w:szCs w:val="24"/>
        </w:rPr>
        <w:t>ż</w:t>
      </w:r>
      <w:r w:rsidRPr="00EF5458">
        <w:rPr>
          <w:rStyle w:val="FontStyle44"/>
          <w:rFonts w:ascii="Times New Roman" w:hAnsi="Times New Roman"/>
          <w:sz w:val="24"/>
          <w:szCs w:val="24"/>
        </w:rPr>
        <w:t>e spełniam warunki udziału w postepowaniu określone przez Zamawiającego w Specyfikacji Warunków Zamówienia.</w:t>
      </w:r>
    </w:p>
    <w:p w14:paraId="2387F3AE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19C146E" w14:textId="77777777" w:rsidR="002A3CD2" w:rsidRPr="00EF5458" w:rsidRDefault="002A3CD2" w:rsidP="002A3CD2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4BC89EF8" w14:textId="77777777" w:rsidR="002A3CD2" w:rsidRPr="00EF5458" w:rsidRDefault="002A3CD2" w:rsidP="00EF5458">
      <w:pPr>
        <w:pStyle w:val="Style10"/>
        <w:widowControl/>
        <w:spacing w:line="240" w:lineRule="auto"/>
        <w:ind w:left="6394" w:firstLine="694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A877638" w14:textId="77777777" w:rsidR="002A3CD2" w:rsidRPr="00EF5458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9CF3249" w14:textId="3D2539EE" w:rsidR="002A3CD2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582C2A50" w14:textId="77777777" w:rsidR="00EF5458" w:rsidRPr="00EF5458" w:rsidRDefault="00EF5458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22A84F97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Warunków Zamówienia., polegam na zasobach następującego/</w:t>
      </w:r>
      <w:proofErr w:type="spellStart"/>
      <w:r w:rsidRPr="00EF5458">
        <w:rPr>
          <w:rStyle w:val="FontStyle44"/>
          <w:rFonts w:ascii="Times New Roman" w:hAnsi="Times New Roman"/>
          <w:sz w:val="24"/>
          <w:szCs w:val="24"/>
        </w:rPr>
        <w:t>ych</w:t>
      </w:r>
      <w:proofErr w:type="spellEnd"/>
      <w:r w:rsidRPr="00EF5458">
        <w:rPr>
          <w:rStyle w:val="FontStyle44"/>
          <w:rFonts w:ascii="Times New Roman" w:hAnsi="Times New Roman"/>
          <w:sz w:val="24"/>
          <w:szCs w:val="24"/>
        </w:rPr>
        <w:t xml:space="preserve"> podmiotu/ów:</w:t>
      </w:r>
    </w:p>
    <w:p w14:paraId="60D7FFCF" w14:textId="43C2B8C3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……….</w:t>
      </w:r>
    </w:p>
    <w:p w14:paraId="782ABDCB" w14:textId="72F8349C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..……………………………………………………………………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…………………………..………………….……………………………………………………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………………………., </w:t>
      </w:r>
    </w:p>
    <w:p w14:paraId="2B6328B6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 następującym zakresie: </w:t>
      </w:r>
    </w:p>
    <w:p w14:paraId="597D8602" w14:textId="3EF9B5DD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…………………………………………………..………………</w:t>
      </w:r>
      <w:r>
        <w:rPr>
          <w:rStyle w:val="FontStyle44"/>
          <w:rFonts w:ascii="Times New Roman" w:hAnsi="Times New Roman"/>
          <w:sz w:val="24"/>
          <w:szCs w:val="24"/>
        </w:rPr>
        <w:t>………………….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 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0EAEC55" w14:textId="23AF8489" w:rsidR="002A3CD2" w:rsidRPr="00EF5458" w:rsidRDefault="00EF5458" w:rsidP="00EF5458">
      <w:pPr>
        <w:pStyle w:val="Style10"/>
        <w:widowControl/>
        <w:spacing w:line="240" w:lineRule="exact"/>
        <w:rPr>
          <w:rFonts w:ascii="Times New Roman" w:hAnsi="Times New Roman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F7967EB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E58DE82" w14:textId="7AF3ACA2" w:rsidR="002A3CD2" w:rsidRPr="00EF5458" w:rsidRDefault="002A3CD2" w:rsidP="00EF5458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Fonts w:ascii="Times New Roman" w:hAnsi="Times New Roman" w:cs="Trebuchet MS"/>
          <w:color w:val="000000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725D08DA" w14:textId="77777777" w:rsidR="002A3CD2" w:rsidRPr="00EF5458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7629750C" w14:textId="77777777" w:rsidR="002A3CD2" w:rsidRPr="00EF5458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2F7C564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5005D00F" w14:textId="77777777" w:rsidR="002A3CD2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0A0B9E2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ABE00D2" w14:textId="77777777" w:rsidR="002A3CD2" w:rsidRPr="00001C1C" w:rsidRDefault="002A3CD2" w:rsidP="002A3CD2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66327844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393CABD6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6798F021" w14:textId="1F7C346B" w:rsidR="002A3CD2" w:rsidRPr="00C75CCB" w:rsidRDefault="002A3CD2" w:rsidP="002A3CD2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4"/>
          <w:rFonts w:ascii="Times New Roman" w:hAnsi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1411573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8E0D975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50340F0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8DEEC16" w14:textId="77777777" w:rsidR="002A3CD2" w:rsidRPr="00C75CCB" w:rsidRDefault="002A3CD2" w:rsidP="002A3CD2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C75CCB">
        <w:rPr>
          <w:rStyle w:val="FontStyle44"/>
          <w:rFonts w:ascii="Times New Roman" w:hAnsi="Times New Roman"/>
          <w:sz w:val="24"/>
          <w:szCs w:val="24"/>
        </w:rPr>
        <w:t>dnia</w:t>
      </w:r>
      <w:r w:rsidRPr="00C75CCB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5B13EAF9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262A2A4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3AA494C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56EC457F" w14:textId="77777777" w:rsidR="002A3CD2" w:rsidRPr="00C75CCB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083BEF8" w14:textId="77777777" w:rsidR="002A3CD2" w:rsidRPr="00A22DCF" w:rsidRDefault="002A3CD2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2A3CD2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65D22" w14:textId="77777777" w:rsidR="007E08AE" w:rsidRDefault="007E08AE" w:rsidP="0038231F">
      <w:pPr>
        <w:spacing w:after="0" w:line="240" w:lineRule="auto"/>
      </w:pPr>
      <w:r>
        <w:separator/>
      </w:r>
    </w:p>
  </w:endnote>
  <w:endnote w:type="continuationSeparator" w:id="0">
    <w:p w14:paraId="3033D720" w14:textId="77777777" w:rsidR="007E08AE" w:rsidRDefault="007E08A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D82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C4A3C" w14:textId="77777777" w:rsidR="007E08AE" w:rsidRDefault="007E08AE" w:rsidP="0038231F">
      <w:pPr>
        <w:spacing w:after="0" w:line="240" w:lineRule="auto"/>
      </w:pPr>
      <w:r>
        <w:separator/>
      </w:r>
    </w:p>
  </w:footnote>
  <w:footnote w:type="continuationSeparator" w:id="0">
    <w:p w14:paraId="7AB51574" w14:textId="77777777" w:rsidR="007E08AE" w:rsidRDefault="007E08A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01C4"/>
    <w:rsid w:val="00064AC9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76207"/>
    <w:rsid w:val="001902D2"/>
    <w:rsid w:val="001A0CC4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A0761"/>
    <w:rsid w:val="002A3CD2"/>
    <w:rsid w:val="002C1C7B"/>
    <w:rsid w:val="002C4948"/>
    <w:rsid w:val="002E641A"/>
    <w:rsid w:val="002F2EE9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A0BE2"/>
    <w:rsid w:val="003B2070"/>
    <w:rsid w:val="003B214C"/>
    <w:rsid w:val="003B7238"/>
    <w:rsid w:val="003C3B64"/>
    <w:rsid w:val="003F024C"/>
    <w:rsid w:val="00434CC2"/>
    <w:rsid w:val="004517D6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11B24"/>
    <w:rsid w:val="00520174"/>
    <w:rsid w:val="005641F0"/>
    <w:rsid w:val="005A4964"/>
    <w:rsid w:val="005B4454"/>
    <w:rsid w:val="005C39CA"/>
    <w:rsid w:val="005D7ACE"/>
    <w:rsid w:val="005E176A"/>
    <w:rsid w:val="00602AEB"/>
    <w:rsid w:val="00634311"/>
    <w:rsid w:val="00651521"/>
    <w:rsid w:val="006538F7"/>
    <w:rsid w:val="00671445"/>
    <w:rsid w:val="00681A21"/>
    <w:rsid w:val="006A3A1F"/>
    <w:rsid w:val="006A52B6"/>
    <w:rsid w:val="006F0034"/>
    <w:rsid w:val="006F3D32"/>
    <w:rsid w:val="006F3FCC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08AE"/>
    <w:rsid w:val="007E2F69"/>
    <w:rsid w:val="00802554"/>
    <w:rsid w:val="00804F07"/>
    <w:rsid w:val="00806864"/>
    <w:rsid w:val="00825A09"/>
    <w:rsid w:val="00830AB1"/>
    <w:rsid w:val="00833FCD"/>
    <w:rsid w:val="00842991"/>
    <w:rsid w:val="00851E72"/>
    <w:rsid w:val="008757E1"/>
    <w:rsid w:val="00892E48"/>
    <w:rsid w:val="008C5709"/>
    <w:rsid w:val="008C6DF8"/>
    <w:rsid w:val="008D0487"/>
    <w:rsid w:val="008F0933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ABB"/>
    <w:rsid w:val="00A15F7E"/>
    <w:rsid w:val="00A166B0"/>
    <w:rsid w:val="00A22DCF"/>
    <w:rsid w:val="00A24C2D"/>
    <w:rsid w:val="00A276E4"/>
    <w:rsid w:val="00A3062E"/>
    <w:rsid w:val="00A347DE"/>
    <w:rsid w:val="00AD528E"/>
    <w:rsid w:val="00AE6FF2"/>
    <w:rsid w:val="00B0088C"/>
    <w:rsid w:val="00B15219"/>
    <w:rsid w:val="00B15FD3"/>
    <w:rsid w:val="00B3357C"/>
    <w:rsid w:val="00B34079"/>
    <w:rsid w:val="00B8005E"/>
    <w:rsid w:val="00B90E42"/>
    <w:rsid w:val="00BB0C3C"/>
    <w:rsid w:val="00C014B5"/>
    <w:rsid w:val="00C4103F"/>
    <w:rsid w:val="00C57DEB"/>
    <w:rsid w:val="00C75CCB"/>
    <w:rsid w:val="00C81012"/>
    <w:rsid w:val="00D23F3D"/>
    <w:rsid w:val="00D34D9A"/>
    <w:rsid w:val="00D409DE"/>
    <w:rsid w:val="00D42C9B"/>
    <w:rsid w:val="00D42D96"/>
    <w:rsid w:val="00D531D5"/>
    <w:rsid w:val="00D740D4"/>
    <w:rsid w:val="00D7532C"/>
    <w:rsid w:val="00DA6EC7"/>
    <w:rsid w:val="00DD146A"/>
    <w:rsid w:val="00DD3E9D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01A3"/>
    <w:rsid w:val="00EB7CDE"/>
    <w:rsid w:val="00EE1FBF"/>
    <w:rsid w:val="00EF5458"/>
    <w:rsid w:val="00EF74CA"/>
    <w:rsid w:val="00F04280"/>
    <w:rsid w:val="00F365F2"/>
    <w:rsid w:val="00F43919"/>
    <w:rsid w:val="00F5457D"/>
    <w:rsid w:val="00F96788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7B2B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2A3CD2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2A3CD2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887B-1BC7-47AE-8F2F-25E28761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34</cp:revision>
  <cp:lastPrinted>2016-07-26T10:32:00Z</cp:lastPrinted>
  <dcterms:created xsi:type="dcterms:W3CDTF">2016-07-26T09:13:00Z</dcterms:created>
  <dcterms:modified xsi:type="dcterms:W3CDTF">2021-05-26T10:12:00Z</dcterms:modified>
</cp:coreProperties>
</file>