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E0BFA1F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>„Przebudowa z rozbudową drogi powiatowej</w:t>
      </w:r>
      <w:r w:rsidR="00CE66C8">
        <w:rPr>
          <w:rFonts w:ascii="Times New Roman" w:hAnsi="Times New Roman"/>
          <w:bCs/>
          <w:color w:val="000000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 xml:space="preserve">nr 1353C Białochowo-Szembruczek od km 0+000 do km 2+343,51” </w:t>
      </w:r>
      <w:r w:rsidR="00CE66C8">
        <w:rPr>
          <w:rFonts w:ascii="Times New Roman" w:hAnsi="Times New Roman"/>
          <w:color w:val="000000"/>
        </w:rPr>
        <w:t>– I etap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B1F5" w14:textId="77777777" w:rsidR="00634E76" w:rsidRDefault="00634E76" w:rsidP="0038231F">
      <w:pPr>
        <w:spacing w:after="0" w:line="240" w:lineRule="auto"/>
      </w:pPr>
      <w:r>
        <w:separator/>
      </w:r>
    </w:p>
  </w:endnote>
  <w:endnote w:type="continuationSeparator" w:id="0">
    <w:p w14:paraId="123136D1" w14:textId="77777777" w:rsidR="00634E76" w:rsidRDefault="00634E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2B252" w14:textId="77777777" w:rsidR="00634E76" w:rsidRDefault="00634E76" w:rsidP="0038231F">
      <w:pPr>
        <w:spacing w:after="0" w:line="240" w:lineRule="auto"/>
      </w:pPr>
      <w:r>
        <w:separator/>
      </w:r>
    </w:p>
  </w:footnote>
  <w:footnote w:type="continuationSeparator" w:id="0">
    <w:p w14:paraId="4CFC7BD4" w14:textId="77777777" w:rsidR="00634E76" w:rsidRDefault="00634E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34E76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E66C8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2016-07-26T08:32:00Z</cp:lastPrinted>
  <dcterms:created xsi:type="dcterms:W3CDTF">2016-08-09T15:03:00Z</dcterms:created>
  <dcterms:modified xsi:type="dcterms:W3CDTF">2021-04-06T07:03:00Z</dcterms:modified>
</cp:coreProperties>
</file>