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BF6DA2" w14:textId="0928B2F4" w:rsidR="00364921" w:rsidRPr="00AD077E" w:rsidRDefault="004D70C4" w:rsidP="00364921">
      <w:pPr>
        <w:spacing w:before="100" w:beforeAutospacing="1" w:after="100" w:afterAutospacing="1" w:line="360" w:lineRule="auto"/>
        <w:jc w:val="right"/>
        <w:rPr>
          <w:rFonts w:ascii="Times New Roman" w:hAnsi="Times New Roman" w:cs="Times New Roman"/>
        </w:rPr>
      </w:pPr>
      <w:r>
        <w:rPr>
          <w:rFonts w:ascii="Times New Roman" w:hAnsi="Times New Roman" w:cs="Times New Roman"/>
        </w:rPr>
        <w:t>Grudziądz</w:t>
      </w:r>
      <w:r w:rsidR="00364921" w:rsidRPr="00AD077E">
        <w:rPr>
          <w:rFonts w:ascii="Times New Roman" w:hAnsi="Times New Roman" w:cs="Times New Roman"/>
        </w:rPr>
        <w:t>,</w:t>
      </w:r>
      <w:r w:rsidR="00364921">
        <w:rPr>
          <w:rFonts w:ascii="Times New Roman" w:hAnsi="Times New Roman" w:cs="Times New Roman"/>
        </w:rPr>
        <w:t xml:space="preserve"> </w:t>
      </w:r>
      <w:r w:rsidR="00364921" w:rsidRPr="00AD077E">
        <w:rPr>
          <w:rFonts w:ascii="Times New Roman" w:hAnsi="Times New Roman" w:cs="Times New Roman"/>
        </w:rPr>
        <w:t>dnia</w:t>
      </w:r>
      <w:r w:rsidR="00364921">
        <w:rPr>
          <w:rFonts w:ascii="Times New Roman" w:hAnsi="Times New Roman" w:cs="Times New Roman"/>
        </w:rPr>
        <w:t xml:space="preserve"> </w:t>
      </w:r>
      <w:r>
        <w:rPr>
          <w:rFonts w:ascii="Times New Roman" w:hAnsi="Times New Roman" w:cs="Times New Roman"/>
        </w:rPr>
        <w:t>2</w:t>
      </w:r>
      <w:r w:rsidR="00ED07D1">
        <w:rPr>
          <w:rFonts w:ascii="Times New Roman" w:hAnsi="Times New Roman" w:cs="Times New Roman"/>
        </w:rPr>
        <w:t>9</w:t>
      </w:r>
      <w:r>
        <w:rPr>
          <w:rFonts w:ascii="Times New Roman" w:hAnsi="Times New Roman" w:cs="Times New Roman"/>
        </w:rPr>
        <w:t>.0</w:t>
      </w:r>
      <w:r w:rsidR="00D57584">
        <w:rPr>
          <w:rFonts w:ascii="Times New Roman" w:hAnsi="Times New Roman" w:cs="Times New Roman"/>
        </w:rPr>
        <w:t>3</w:t>
      </w:r>
      <w:r>
        <w:rPr>
          <w:rFonts w:ascii="Times New Roman" w:hAnsi="Times New Roman" w:cs="Times New Roman"/>
        </w:rPr>
        <w:t>.2021 r.</w:t>
      </w:r>
    </w:p>
    <w:p w14:paraId="07DDC263" w14:textId="77777777" w:rsidR="00364921" w:rsidRPr="00AD077E" w:rsidRDefault="00364921" w:rsidP="00364921">
      <w:pPr>
        <w:spacing w:before="100" w:beforeAutospacing="1" w:after="100" w:afterAutospacing="1" w:line="360" w:lineRule="auto"/>
        <w:jc w:val="both"/>
        <w:rPr>
          <w:rFonts w:ascii="Times New Roman" w:hAnsi="Times New Roman" w:cs="Times New Roman"/>
        </w:rPr>
      </w:pPr>
      <w:r w:rsidRPr="00AD077E">
        <w:rPr>
          <w:rFonts w:ascii="Times New Roman" w:hAnsi="Times New Roman" w:cs="Times New Roman"/>
        </w:rPr>
        <w:t>Zamawiający</w:t>
      </w:r>
      <w:r>
        <w:rPr>
          <w:rFonts w:ascii="Times New Roman" w:hAnsi="Times New Roman" w:cs="Times New Roman"/>
        </w:rPr>
        <w:t>:</w:t>
      </w:r>
    </w:p>
    <w:p w14:paraId="2CFA012A" w14:textId="3378BF8E" w:rsidR="00364921" w:rsidRPr="00AD077E" w:rsidRDefault="004D70C4" w:rsidP="004D70C4">
      <w:pPr>
        <w:spacing w:line="276" w:lineRule="auto"/>
        <w:jc w:val="both"/>
        <w:rPr>
          <w:rFonts w:ascii="Times New Roman" w:hAnsi="Times New Roman" w:cs="Times New Roman"/>
        </w:rPr>
      </w:pPr>
      <w:r>
        <w:rPr>
          <w:rFonts w:ascii="Times New Roman" w:hAnsi="Times New Roman" w:cs="Times New Roman"/>
        </w:rPr>
        <w:t>Powiatowy Zarząd Dróg</w:t>
      </w:r>
    </w:p>
    <w:p w14:paraId="0E0B7B95" w14:textId="72D2168D" w:rsidR="00364921" w:rsidRDefault="004D70C4" w:rsidP="004D70C4">
      <w:pPr>
        <w:spacing w:line="276" w:lineRule="auto"/>
        <w:jc w:val="both"/>
        <w:rPr>
          <w:rFonts w:ascii="Times New Roman" w:hAnsi="Times New Roman" w:cs="Times New Roman"/>
        </w:rPr>
      </w:pPr>
      <w:r>
        <w:rPr>
          <w:rFonts w:ascii="Times New Roman" w:hAnsi="Times New Roman" w:cs="Times New Roman"/>
        </w:rPr>
        <w:t>86-300 Grudziądz</w:t>
      </w:r>
    </w:p>
    <w:p w14:paraId="00B81384" w14:textId="1AC9BAB2" w:rsidR="004D70C4" w:rsidRPr="00AD077E" w:rsidRDefault="004D70C4" w:rsidP="004D70C4">
      <w:pPr>
        <w:spacing w:line="276" w:lineRule="auto"/>
        <w:jc w:val="both"/>
        <w:rPr>
          <w:rFonts w:ascii="Times New Roman" w:hAnsi="Times New Roman" w:cs="Times New Roman"/>
        </w:rPr>
      </w:pPr>
      <w:r>
        <w:rPr>
          <w:rFonts w:ascii="Times New Roman" w:hAnsi="Times New Roman" w:cs="Times New Roman"/>
        </w:rPr>
        <w:t>ul. Paderewskiego 233</w:t>
      </w:r>
    </w:p>
    <w:p w14:paraId="6990B601" w14:textId="25115186" w:rsidR="00364921" w:rsidRDefault="00364921" w:rsidP="004D70C4">
      <w:pPr>
        <w:spacing w:line="360" w:lineRule="auto"/>
        <w:jc w:val="both"/>
        <w:rPr>
          <w:rFonts w:ascii="Times New Roman" w:hAnsi="Times New Roman" w:cs="Times New Roman"/>
          <w:sz w:val="20"/>
        </w:rPr>
      </w:pPr>
      <w:r w:rsidRPr="00A13D6F">
        <w:rPr>
          <w:rFonts w:ascii="Times New Roman" w:hAnsi="Times New Roman" w:cs="Times New Roman"/>
          <w:sz w:val="20"/>
        </w:rPr>
        <w:t>(</w:t>
      </w:r>
      <w:r w:rsidRPr="00A13D6F">
        <w:rPr>
          <w:rFonts w:ascii="Times New Roman" w:hAnsi="Times New Roman" w:cs="Times New Roman"/>
          <w:i/>
          <w:sz w:val="20"/>
        </w:rPr>
        <w:t>nazwa</w:t>
      </w:r>
      <w:r>
        <w:rPr>
          <w:rFonts w:ascii="Times New Roman" w:hAnsi="Times New Roman" w:cs="Times New Roman"/>
          <w:i/>
          <w:sz w:val="20"/>
        </w:rPr>
        <w:t xml:space="preserve"> </w:t>
      </w:r>
      <w:r w:rsidRPr="00A13D6F">
        <w:rPr>
          <w:rFonts w:ascii="Times New Roman" w:hAnsi="Times New Roman" w:cs="Times New Roman"/>
          <w:i/>
          <w:sz w:val="20"/>
        </w:rPr>
        <w:t>i</w:t>
      </w:r>
      <w:r>
        <w:rPr>
          <w:rFonts w:ascii="Times New Roman" w:hAnsi="Times New Roman" w:cs="Times New Roman"/>
          <w:i/>
          <w:sz w:val="20"/>
        </w:rPr>
        <w:t xml:space="preserve"> </w:t>
      </w:r>
      <w:r w:rsidRPr="00A13D6F">
        <w:rPr>
          <w:rFonts w:ascii="Times New Roman" w:hAnsi="Times New Roman" w:cs="Times New Roman"/>
          <w:i/>
          <w:sz w:val="20"/>
        </w:rPr>
        <w:t>adres</w:t>
      </w:r>
      <w:r>
        <w:rPr>
          <w:rFonts w:ascii="Times New Roman" w:hAnsi="Times New Roman" w:cs="Times New Roman"/>
          <w:i/>
          <w:sz w:val="20"/>
        </w:rPr>
        <w:t xml:space="preserve"> </w:t>
      </w:r>
      <w:r w:rsidRPr="00A13D6F">
        <w:rPr>
          <w:rFonts w:ascii="Times New Roman" w:hAnsi="Times New Roman" w:cs="Times New Roman"/>
          <w:i/>
          <w:sz w:val="20"/>
        </w:rPr>
        <w:t>Zamawiającego</w:t>
      </w:r>
      <w:r w:rsidRPr="00A13D6F">
        <w:rPr>
          <w:rFonts w:ascii="Times New Roman" w:hAnsi="Times New Roman" w:cs="Times New Roman"/>
          <w:sz w:val="20"/>
        </w:rPr>
        <w:t>)</w:t>
      </w:r>
      <w:r>
        <w:rPr>
          <w:rFonts w:ascii="Times New Roman" w:hAnsi="Times New Roman" w:cs="Times New Roman"/>
          <w:sz w:val="20"/>
        </w:rPr>
        <w:t xml:space="preserve"> </w:t>
      </w:r>
    </w:p>
    <w:p w14:paraId="24713AB4" w14:textId="77777777" w:rsidR="00292505" w:rsidRDefault="00292505" w:rsidP="004D70C4">
      <w:pPr>
        <w:spacing w:line="360" w:lineRule="auto"/>
        <w:jc w:val="both"/>
        <w:rPr>
          <w:rFonts w:ascii="Times New Roman" w:hAnsi="Times New Roman" w:cs="Times New Roman"/>
          <w:sz w:val="20"/>
        </w:rPr>
      </w:pPr>
    </w:p>
    <w:p w14:paraId="79CF4CFA" w14:textId="2B2495AB" w:rsidR="00364921" w:rsidRPr="00AD077E" w:rsidRDefault="00292505" w:rsidP="00292505">
      <w:pPr>
        <w:spacing w:line="360" w:lineRule="auto"/>
        <w:jc w:val="both"/>
        <w:rPr>
          <w:rFonts w:ascii="Times New Roman" w:hAnsi="Times New Roman" w:cs="Times New Roman"/>
        </w:rPr>
      </w:pPr>
      <w:r>
        <w:rPr>
          <w:rFonts w:ascii="Times New Roman" w:hAnsi="Times New Roman" w:cs="Times New Roman"/>
        </w:rPr>
        <w:t>ZP.271.3.</w:t>
      </w:r>
      <w:r w:rsidR="00D57584">
        <w:rPr>
          <w:rFonts w:ascii="Times New Roman" w:hAnsi="Times New Roman" w:cs="Times New Roman"/>
        </w:rPr>
        <w:t>7</w:t>
      </w:r>
      <w:r>
        <w:rPr>
          <w:rFonts w:ascii="Times New Roman" w:hAnsi="Times New Roman" w:cs="Times New Roman"/>
        </w:rPr>
        <w:t>.2021</w:t>
      </w:r>
    </w:p>
    <w:p w14:paraId="20C8F953" w14:textId="2E80FA5B" w:rsidR="00364921" w:rsidRPr="00AD077E" w:rsidRDefault="00364921" w:rsidP="00292505">
      <w:pPr>
        <w:spacing w:line="360" w:lineRule="auto"/>
        <w:jc w:val="both"/>
        <w:rPr>
          <w:rFonts w:ascii="Times New Roman" w:hAnsi="Times New Roman" w:cs="Times New Roman"/>
        </w:rPr>
      </w:pPr>
      <w:r w:rsidRPr="00A13D6F">
        <w:rPr>
          <w:rFonts w:ascii="Times New Roman" w:hAnsi="Times New Roman"/>
          <w:sz w:val="20"/>
        </w:rPr>
        <w:t>(</w:t>
      </w:r>
      <w:r w:rsidRPr="00A13D6F">
        <w:rPr>
          <w:rFonts w:ascii="Times New Roman" w:hAnsi="Times New Roman"/>
          <w:i/>
          <w:sz w:val="20"/>
        </w:rPr>
        <w:t>nr</w:t>
      </w:r>
      <w:r>
        <w:rPr>
          <w:rFonts w:ascii="Times New Roman" w:hAnsi="Times New Roman"/>
          <w:i/>
          <w:sz w:val="20"/>
        </w:rPr>
        <w:t xml:space="preserve"> </w:t>
      </w:r>
      <w:r w:rsidRPr="00A13D6F">
        <w:rPr>
          <w:rFonts w:ascii="Times New Roman" w:hAnsi="Times New Roman"/>
          <w:i/>
          <w:sz w:val="20"/>
        </w:rPr>
        <w:t>ref.</w:t>
      </w:r>
      <w:r>
        <w:rPr>
          <w:rFonts w:ascii="Times New Roman" w:hAnsi="Times New Roman"/>
          <w:i/>
          <w:sz w:val="20"/>
        </w:rPr>
        <w:t xml:space="preserve"> p</w:t>
      </w:r>
      <w:r w:rsidRPr="00A13D6F">
        <w:rPr>
          <w:rFonts w:ascii="Times New Roman" w:hAnsi="Times New Roman"/>
          <w:i/>
          <w:sz w:val="20"/>
        </w:rPr>
        <w:t>ostępowania</w:t>
      </w:r>
      <w:r w:rsidRPr="00A13D6F">
        <w:rPr>
          <w:rFonts w:ascii="Times New Roman" w:hAnsi="Times New Roman"/>
          <w:sz w:val="20"/>
        </w:rPr>
        <w:t>)</w:t>
      </w:r>
    </w:p>
    <w:p w14:paraId="1BA9D52C" w14:textId="0AB05E87" w:rsidR="00364921" w:rsidRPr="00A601B6" w:rsidRDefault="00364921" w:rsidP="00A601B6">
      <w:pPr>
        <w:spacing w:before="100" w:beforeAutospacing="1" w:after="100" w:afterAutospacing="1" w:line="360" w:lineRule="auto"/>
        <w:jc w:val="both"/>
        <w:rPr>
          <w:rFonts w:ascii="Times New Roman" w:hAnsi="Times New Roman" w:cs="Times New Roman"/>
          <w:i/>
        </w:rPr>
      </w:pPr>
      <w:r w:rsidRPr="00AD077E">
        <w:rPr>
          <w:rFonts w:ascii="Times New Roman" w:hAnsi="Times New Roman" w:cs="Times New Roman"/>
        </w:rPr>
        <w:t>Dotyczy</w:t>
      </w:r>
      <w:r>
        <w:rPr>
          <w:rFonts w:ascii="Times New Roman" w:hAnsi="Times New Roman" w:cs="Times New Roman"/>
        </w:rPr>
        <w:t xml:space="preserve"> </w:t>
      </w:r>
      <w:r w:rsidRPr="00AD077E">
        <w:rPr>
          <w:rFonts w:ascii="Times New Roman" w:hAnsi="Times New Roman" w:cs="Times New Roman"/>
        </w:rPr>
        <w:t>postępowania</w:t>
      </w:r>
      <w:r>
        <w:rPr>
          <w:rFonts w:ascii="Times New Roman" w:hAnsi="Times New Roman" w:cs="Times New Roman"/>
        </w:rPr>
        <w:t xml:space="preserve"> </w:t>
      </w:r>
      <w:r w:rsidRPr="00AD077E">
        <w:rPr>
          <w:rFonts w:ascii="Times New Roman" w:hAnsi="Times New Roman" w:cs="Times New Roman"/>
        </w:rPr>
        <w:t>o</w:t>
      </w:r>
      <w:r>
        <w:rPr>
          <w:rFonts w:ascii="Times New Roman" w:hAnsi="Times New Roman" w:cs="Times New Roman"/>
        </w:rPr>
        <w:t xml:space="preserve"> </w:t>
      </w:r>
      <w:r w:rsidRPr="00AD077E">
        <w:rPr>
          <w:rFonts w:ascii="Times New Roman" w:hAnsi="Times New Roman" w:cs="Times New Roman"/>
        </w:rPr>
        <w:t>udzielenie</w:t>
      </w:r>
      <w:r>
        <w:rPr>
          <w:rFonts w:ascii="Times New Roman" w:hAnsi="Times New Roman" w:cs="Times New Roman"/>
        </w:rPr>
        <w:t xml:space="preserve"> </w:t>
      </w:r>
      <w:r w:rsidRPr="00AD077E">
        <w:rPr>
          <w:rFonts w:ascii="Times New Roman" w:hAnsi="Times New Roman" w:cs="Times New Roman"/>
        </w:rPr>
        <w:t>zamówienia</w:t>
      </w:r>
      <w:r>
        <w:rPr>
          <w:rFonts w:ascii="Times New Roman" w:hAnsi="Times New Roman" w:cs="Times New Roman"/>
        </w:rPr>
        <w:t xml:space="preserve"> </w:t>
      </w:r>
      <w:r w:rsidRPr="00AD077E">
        <w:rPr>
          <w:rFonts w:ascii="Times New Roman" w:hAnsi="Times New Roman" w:cs="Times New Roman"/>
        </w:rPr>
        <w:t>publicznego</w:t>
      </w:r>
      <w:r>
        <w:rPr>
          <w:rFonts w:ascii="Times New Roman" w:hAnsi="Times New Roman" w:cs="Times New Roman"/>
        </w:rPr>
        <w:t xml:space="preserve"> </w:t>
      </w:r>
      <w:r w:rsidRPr="00AD077E">
        <w:rPr>
          <w:rFonts w:ascii="Times New Roman" w:hAnsi="Times New Roman" w:cs="Times New Roman"/>
        </w:rPr>
        <w:t>prowadzonego</w:t>
      </w:r>
      <w:r>
        <w:rPr>
          <w:rFonts w:ascii="Times New Roman" w:hAnsi="Times New Roman" w:cs="Times New Roman"/>
        </w:rPr>
        <w:t xml:space="preserve"> w trybie </w:t>
      </w:r>
      <w:r w:rsidR="00292505">
        <w:rPr>
          <w:rFonts w:ascii="Times New Roman" w:hAnsi="Times New Roman" w:cs="Times New Roman"/>
        </w:rPr>
        <w:t xml:space="preserve">podstawowym bez negocjacji </w:t>
      </w:r>
      <w:r>
        <w:rPr>
          <w:rFonts w:ascii="Times New Roman" w:hAnsi="Times New Roman" w:cs="Times New Roman"/>
        </w:rPr>
        <w:t>n</w:t>
      </w:r>
      <w:r w:rsidRPr="00AD077E">
        <w:rPr>
          <w:rFonts w:ascii="Times New Roman" w:hAnsi="Times New Roman" w:cs="Times New Roman"/>
        </w:rPr>
        <w:t>a</w:t>
      </w:r>
      <w:r w:rsidRPr="00D57584">
        <w:rPr>
          <w:rFonts w:ascii="Times New Roman" w:hAnsi="Times New Roman" w:cs="Times New Roman"/>
          <w:b/>
          <w:bCs/>
        </w:rPr>
        <w:t xml:space="preserve">: </w:t>
      </w:r>
      <w:r w:rsidR="00292505" w:rsidRPr="00D57584">
        <w:rPr>
          <w:rFonts w:ascii="Times New Roman" w:hAnsi="Times New Roman" w:cs="Times New Roman"/>
          <w:b/>
          <w:bCs/>
        </w:rPr>
        <w:t>Przebudowę</w:t>
      </w:r>
      <w:r w:rsidR="00292505">
        <w:rPr>
          <w:rFonts w:ascii="Times New Roman" w:hAnsi="Times New Roman" w:cs="Times New Roman"/>
        </w:rPr>
        <w:t xml:space="preserve"> </w:t>
      </w:r>
      <w:r w:rsidR="00D57584" w:rsidRPr="003F7DC4">
        <w:rPr>
          <w:rStyle w:val="FontStyle41"/>
          <w:rFonts w:ascii="Times New Roman" w:hAnsi="Times New Roman" w:cs="Times New Roman"/>
          <w:b/>
          <w:bCs/>
        </w:rPr>
        <w:t>z rozbudową drogi powiatowej nr 1369C</w:t>
      </w:r>
      <w:r w:rsidR="00D57584">
        <w:rPr>
          <w:rStyle w:val="FontStyle41"/>
          <w:rFonts w:ascii="Times New Roman" w:hAnsi="Times New Roman" w:cs="Times New Roman"/>
        </w:rPr>
        <w:t xml:space="preserve"> </w:t>
      </w:r>
      <w:r w:rsidR="00D57584" w:rsidRPr="003F7DC4">
        <w:rPr>
          <w:rFonts w:ascii="Times New Roman" w:hAnsi="Times New Roman"/>
          <w:b/>
          <w:bCs/>
          <w:color w:val="000000"/>
        </w:rPr>
        <w:t>Bukowiec-Stare Błonowo od km 0+002,5 do km 2+518,19</w:t>
      </w:r>
      <w:r w:rsidR="00D57584">
        <w:rPr>
          <w:rStyle w:val="FontStyle41"/>
          <w:rFonts w:ascii="Times New Roman" w:hAnsi="Times New Roman" w:cs="Times New Roman"/>
        </w:rPr>
        <w:t>” – I etap</w:t>
      </w:r>
    </w:p>
    <w:p w14:paraId="5D63B107" w14:textId="07EBC9AB" w:rsidR="00364921" w:rsidRPr="003A6665" w:rsidRDefault="00364921" w:rsidP="00A601B6">
      <w:pPr>
        <w:spacing w:after="120" w:line="360" w:lineRule="auto"/>
        <w:jc w:val="center"/>
        <w:rPr>
          <w:rFonts w:ascii="Times New Roman" w:hAnsi="Times New Roman" w:cs="Times New Roman"/>
          <w:b/>
          <w:color w:val="000000"/>
          <w:lang w:eastAsia="pl-PL"/>
        </w:rPr>
      </w:pPr>
      <w:r w:rsidRPr="003A6665">
        <w:rPr>
          <w:rFonts w:ascii="Times New Roman" w:hAnsi="Times New Roman" w:cs="Times New Roman"/>
          <w:b/>
          <w:color w:val="000000"/>
          <w:lang w:eastAsia="pl-PL"/>
        </w:rPr>
        <w:t>WYJAŚNIENIA</w:t>
      </w:r>
      <w:r>
        <w:rPr>
          <w:rFonts w:ascii="Times New Roman" w:hAnsi="Times New Roman" w:cs="Times New Roman"/>
          <w:b/>
          <w:color w:val="000000"/>
          <w:lang w:eastAsia="pl-PL"/>
        </w:rPr>
        <w:t xml:space="preserve"> </w:t>
      </w:r>
      <w:r w:rsidRPr="003A6665">
        <w:rPr>
          <w:rFonts w:ascii="Times New Roman" w:hAnsi="Times New Roman" w:cs="Times New Roman"/>
          <w:b/>
          <w:color w:val="000000"/>
          <w:lang w:eastAsia="pl-PL"/>
        </w:rPr>
        <w:t>TREŚCI</w:t>
      </w:r>
      <w:r>
        <w:rPr>
          <w:rFonts w:ascii="Times New Roman" w:hAnsi="Times New Roman" w:cs="Times New Roman"/>
          <w:b/>
          <w:color w:val="000000"/>
          <w:lang w:eastAsia="pl-PL"/>
        </w:rPr>
        <w:t xml:space="preserve"> </w:t>
      </w:r>
      <w:r w:rsidRPr="003A6665">
        <w:rPr>
          <w:rFonts w:ascii="Times New Roman" w:hAnsi="Times New Roman" w:cs="Times New Roman"/>
          <w:b/>
          <w:color w:val="000000"/>
          <w:lang w:eastAsia="pl-PL"/>
        </w:rPr>
        <w:t>SWZ</w:t>
      </w:r>
    </w:p>
    <w:p w14:paraId="548B54A6" w14:textId="3F24E964" w:rsidR="00364921" w:rsidRPr="00870491" w:rsidRDefault="00364921" w:rsidP="00A601B6">
      <w:pPr>
        <w:spacing w:after="120" w:line="360" w:lineRule="auto"/>
        <w:jc w:val="both"/>
        <w:rPr>
          <w:rFonts w:ascii="Times New Roman" w:hAnsi="Times New Roman" w:cs="Times New Roman"/>
          <w:color w:val="000000"/>
          <w:lang w:eastAsia="pl-PL"/>
        </w:rPr>
      </w:pPr>
      <w:r w:rsidRPr="00AD077E">
        <w:rPr>
          <w:rFonts w:ascii="Times New Roman" w:hAnsi="Times New Roman" w:cs="Times New Roman"/>
        </w:rPr>
        <w:t>Działając</w:t>
      </w:r>
      <w:r>
        <w:rPr>
          <w:rFonts w:ascii="Times New Roman" w:hAnsi="Times New Roman" w:cs="Times New Roman"/>
        </w:rPr>
        <w:t xml:space="preserve"> </w:t>
      </w:r>
      <w:r w:rsidRPr="00AD077E">
        <w:rPr>
          <w:rFonts w:ascii="Times New Roman" w:hAnsi="Times New Roman" w:cs="Times New Roman"/>
        </w:rPr>
        <w:t>na</w:t>
      </w:r>
      <w:r>
        <w:rPr>
          <w:rFonts w:ascii="Times New Roman" w:hAnsi="Times New Roman" w:cs="Times New Roman"/>
        </w:rPr>
        <w:t xml:space="preserve"> </w:t>
      </w:r>
      <w:r w:rsidRPr="00AD077E">
        <w:rPr>
          <w:rFonts w:ascii="Times New Roman" w:hAnsi="Times New Roman" w:cs="Times New Roman"/>
        </w:rPr>
        <w:t>podstawie</w:t>
      </w:r>
      <w:r>
        <w:rPr>
          <w:rFonts w:ascii="Times New Roman" w:hAnsi="Times New Roman" w:cs="Times New Roman"/>
          <w:b/>
          <w:bCs/>
          <w:i/>
          <w:iCs/>
        </w:rPr>
        <w:t xml:space="preserve"> </w:t>
      </w:r>
      <w:r>
        <w:rPr>
          <w:rFonts w:ascii="Times New Roman" w:hAnsi="Times New Roman" w:cs="Times New Roman"/>
        </w:rPr>
        <w:t>art. 284 ust. 2</w:t>
      </w:r>
      <w:r>
        <w:rPr>
          <w:rFonts w:ascii="Times New Roman" w:hAnsi="Times New Roman" w:cs="Times New Roman"/>
          <w:b/>
          <w:bCs/>
          <w:i/>
          <w:iCs/>
        </w:rPr>
        <w:t xml:space="preserve"> </w:t>
      </w:r>
      <w:r w:rsidRPr="00AD077E">
        <w:rPr>
          <w:rFonts w:ascii="Times New Roman" w:hAnsi="Times New Roman" w:cs="Times New Roman"/>
          <w:bCs/>
        </w:rPr>
        <w:t>ustawy</w:t>
      </w:r>
      <w:r>
        <w:rPr>
          <w:rFonts w:ascii="Times New Roman" w:hAnsi="Times New Roman" w:cs="Times New Roman"/>
          <w:bCs/>
        </w:rPr>
        <w:t xml:space="preserve"> </w:t>
      </w:r>
      <w:r w:rsidRPr="00AD077E">
        <w:rPr>
          <w:rFonts w:ascii="Times New Roman" w:hAnsi="Times New Roman" w:cs="Times New Roman"/>
          <w:bCs/>
        </w:rPr>
        <w:t>z</w:t>
      </w:r>
      <w:r>
        <w:rPr>
          <w:rFonts w:ascii="Times New Roman" w:hAnsi="Times New Roman" w:cs="Times New Roman"/>
          <w:bCs/>
        </w:rPr>
        <w:t xml:space="preserve"> </w:t>
      </w:r>
      <w:r w:rsidRPr="00AD077E">
        <w:rPr>
          <w:rFonts w:ascii="Times New Roman" w:hAnsi="Times New Roman" w:cs="Times New Roman"/>
          <w:bCs/>
        </w:rPr>
        <w:t>dnia</w:t>
      </w:r>
      <w:r>
        <w:rPr>
          <w:rFonts w:ascii="Times New Roman" w:hAnsi="Times New Roman" w:cs="Times New Roman"/>
          <w:bCs/>
        </w:rPr>
        <w:t xml:space="preserve"> </w:t>
      </w:r>
      <w:r w:rsidRPr="00AD077E">
        <w:rPr>
          <w:rFonts w:ascii="Times New Roman" w:hAnsi="Times New Roman" w:cs="Times New Roman"/>
          <w:bCs/>
        </w:rPr>
        <w:t>11</w:t>
      </w:r>
      <w:r>
        <w:rPr>
          <w:rFonts w:ascii="Times New Roman" w:hAnsi="Times New Roman" w:cs="Times New Roman"/>
          <w:bCs/>
        </w:rPr>
        <w:t xml:space="preserve"> </w:t>
      </w:r>
      <w:r w:rsidRPr="00AD077E">
        <w:rPr>
          <w:rFonts w:ascii="Times New Roman" w:hAnsi="Times New Roman" w:cs="Times New Roman"/>
          <w:bCs/>
        </w:rPr>
        <w:t>września</w:t>
      </w:r>
      <w:r>
        <w:rPr>
          <w:rFonts w:ascii="Times New Roman" w:hAnsi="Times New Roman" w:cs="Times New Roman"/>
          <w:bCs/>
        </w:rPr>
        <w:t xml:space="preserve"> </w:t>
      </w:r>
      <w:r w:rsidRPr="00AD077E">
        <w:rPr>
          <w:rFonts w:ascii="Times New Roman" w:hAnsi="Times New Roman" w:cs="Times New Roman"/>
          <w:bCs/>
        </w:rPr>
        <w:t>2019</w:t>
      </w:r>
      <w:r>
        <w:rPr>
          <w:rFonts w:ascii="Times New Roman" w:hAnsi="Times New Roman" w:cs="Times New Roman"/>
          <w:bCs/>
        </w:rPr>
        <w:t xml:space="preserve"> </w:t>
      </w:r>
      <w:r w:rsidRPr="00AD077E">
        <w:rPr>
          <w:rFonts w:ascii="Times New Roman" w:hAnsi="Times New Roman" w:cs="Times New Roman"/>
          <w:bCs/>
        </w:rPr>
        <w:t>r.</w:t>
      </w:r>
      <w:r>
        <w:rPr>
          <w:rFonts w:ascii="Times New Roman" w:hAnsi="Times New Roman" w:cs="Times New Roman"/>
          <w:bCs/>
        </w:rPr>
        <w:t xml:space="preserve"> – </w:t>
      </w:r>
      <w:r w:rsidRPr="00AD077E">
        <w:rPr>
          <w:rFonts w:ascii="Times New Roman" w:hAnsi="Times New Roman" w:cs="Times New Roman"/>
          <w:bCs/>
        </w:rPr>
        <w:t>Prawo</w:t>
      </w:r>
      <w:r>
        <w:rPr>
          <w:rFonts w:ascii="Times New Roman" w:hAnsi="Times New Roman" w:cs="Times New Roman"/>
          <w:bCs/>
        </w:rPr>
        <w:t xml:space="preserve"> </w:t>
      </w:r>
      <w:r w:rsidRPr="00AD077E">
        <w:rPr>
          <w:rFonts w:ascii="Times New Roman" w:hAnsi="Times New Roman" w:cs="Times New Roman"/>
          <w:bCs/>
        </w:rPr>
        <w:t>zamówień</w:t>
      </w:r>
      <w:r>
        <w:rPr>
          <w:rFonts w:ascii="Times New Roman" w:hAnsi="Times New Roman" w:cs="Times New Roman"/>
          <w:bCs/>
        </w:rPr>
        <w:t xml:space="preserve"> </w:t>
      </w:r>
      <w:r w:rsidRPr="00AD077E">
        <w:rPr>
          <w:rFonts w:ascii="Times New Roman" w:hAnsi="Times New Roman" w:cs="Times New Roman"/>
          <w:bCs/>
        </w:rPr>
        <w:t>publicznych</w:t>
      </w:r>
      <w:r>
        <w:rPr>
          <w:rFonts w:ascii="Times New Roman" w:hAnsi="Times New Roman" w:cs="Times New Roman"/>
          <w:bCs/>
        </w:rPr>
        <w:t xml:space="preserve"> </w:t>
      </w:r>
      <w:r w:rsidRPr="00AD077E">
        <w:rPr>
          <w:rFonts w:ascii="Times New Roman" w:hAnsi="Times New Roman" w:cs="Times New Roman"/>
          <w:bCs/>
        </w:rPr>
        <w:t>(D</w:t>
      </w:r>
      <w:r>
        <w:rPr>
          <w:rFonts w:ascii="Times New Roman" w:hAnsi="Times New Roman" w:cs="Times New Roman"/>
          <w:bCs/>
        </w:rPr>
        <w:t xml:space="preserve">z.U. z 2019 r. poz. 2019 ze zm.; </w:t>
      </w:r>
      <w:r w:rsidRPr="00AD077E">
        <w:rPr>
          <w:rFonts w:ascii="Times New Roman" w:hAnsi="Times New Roman" w:cs="Times New Roman"/>
          <w:bCs/>
        </w:rPr>
        <w:t>zwana</w:t>
      </w:r>
      <w:r>
        <w:rPr>
          <w:rFonts w:ascii="Times New Roman" w:hAnsi="Times New Roman" w:cs="Times New Roman"/>
          <w:bCs/>
        </w:rPr>
        <w:t xml:space="preserve"> </w:t>
      </w:r>
      <w:r w:rsidRPr="00AD077E">
        <w:rPr>
          <w:rFonts w:ascii="Times New Roman" w:hAnsi="Times New Roman" w:cs="Times New Roman"/>
          <w:bCs/>
        </w:rPr>
        <w:t>dalej:</w:t>
      </w:r>
      <w:r>
        <w:rPr>
          <w:rFonts w:ascii="Times New Roman" w:hAnsi="Times New Roman" w:cs="Times New Roman"/>
          <w:bCs/>
        </w:rPr>
        <w:t xml:space="preserve"> </w:t>
      </w:r>
      <w:r w:rsidRPr="00AD077E">
        <w:rPr>
          <w:rFonts w:ascii="Times New Roman" w:hAnsi="Times New Roman" w:cs="Times New Roman"/>
          <w:bCs/>
        </w:rPr>
        <w:t>PZP),</w:t>
      </w:r>
      <w:r>
        <w:rPr>
          <w:rFonts w:ascii="Times New Roman" w:hAnsi="Times New Roman" w:cs="Times New Roman"/>
        </w:rPr>
        <w:t xml:space="preserve"> </w:t>
      </w:r>
      <w:r w:rsidRPr="00AD077E">
        <w:rPr>
          <w:rFonts w:ascii="Times New Roman" w:hAnsi="Times New Roman" w:cs="Times New Roman"/>
          <w:color w:val="000000"/>
          <w:lang w:eastAsia="pl-PL"/>
        </w:rPr>
        <w:t>Zamawiający</w:t>
      </w:r>
      <w:r>
        <w:rPr>
          <w:rFonts w:ascii="Times New Roman" w:hAnsi="Times New Roman" w:cs="Times New Roman"/>
          <w:color w:val="000000"/>
          <w:lang w:eastAsia="pl-PL"/>
        </w:rPr>
        <w:t xml:space="preserve"> </w:t>
      </w:r>
      <w:r w:rsidRPr="00AD077E">
        <w:rPr>
          <w:rFonts w:ascii="Times New Roman" w:hAnsi="Times New Roman" w:cs="Times New Roman"/>
          <w:color w:val="000000"/>
          <w:lang w:eastAsia="pl-PL"/>
        </w:rPr>
        <w:t>przekazuje</w:t>
      </w:r>
      <w:r>
        <w:rPr>
          <w:rFonts w:ascii="Times New Roman" w:hAnsi="Times New Roman" w:cs="Times New Roman"/>
          <w:color w:val="000000"/>
          <w:lang w:eastAsia="pl-PL"/>
        </w:rPr>
        <w:t xml:space="preserve"> </w:t>
      </w:r>
      <w:r w:rsidRPr="00870491">
        <w:rPr>
          <w:rFonts w:ascii="Times New Roman" w:hAnsi="Times New Roman" w:cs="Times New Roman"/>
          <w:color w:val="000000"/>
          <w:lang w:eastAsia="pl-PL"/>
        </w:rPr>
        <w:t>poniżej treść zapytań, które wpłynęły do Zamawiającego wraz z wyjaśnieniami:</w:t>
      </w:r>
    </w:p>
    <w:p w14:paraId="68586A04" w14:textId="59135420" w:rsidR="009F2283" w:rsidRPr="00870491" w:rsidRDefault="009F2283" w:rsidP="009F2283">
      <w:pPr>
        <w:pStyle w:val="gwpd6b70effmsonormal"/>
        <w:spacing w:before="0" w:beforeAutospacing="0" w:after="0" w:afterAutospacing="0" w:line="276" w:lineRule="auto"/>
        <w:ind w:left="426" w:hanging="426"/>
        <w:jc w:val="both"/>
        <w:rPr>
          <w:rFonts w:ascii="Times New Roman" w:hAnsi="Times New Roman" w:cs="Times New Roman"/>
          <w:sz w:val="24"/>
          <w:szCs w:val="24"/>
        </w:rPr>
      </w:pPr>
      <w:r w:rsidRPr="00870491">
        <w:rPr>
          <w:rFonts w:ascii="Times New Roman" w:hAnsi="Times New Roman" w:cs="Times New Roman"/>
          <w:b/>
          <w:bCs/>
          <w:color w:val="000000"/>
          <w:sz w:val="24"/>
          <w:szCs w:val="24"/>
        </w:rPr>
        <w:t xml:space="preserve">Pyt. 1 </w:t>
      </w:r>
      <w:r w:rsidRPr="00870491">
        <w:rPr>
          <w:rFonts w:ascii="Times New Roman" w:hAnsi="Times New Roman" w:cs="Times New Roman"/>
          <w:sz w:val="24"/>
          <w:szCs w:val="24"/>
        </w:rPr>
        <w:t>W związku z ogłoszoną w środę 11 marca 2020 przez Światową Organizację Zdrowia pandemią choroby COVID-19 nastąpiło wejście w życie regulacji prawnych wprowadzających szczególne środki na czas pandemii, tj. Rozporządzenie Ministra Zdrowia z dnia 20 marca 2020 r. w sprawie ogłoszenia na obszarze Rzeczpospolitej Polskiej stanu epidemii (Dz. U. 2020 poz. 491), zmienionego następnie Rozporządzeniem Ministra Zdrowia z dnia 24 marca 2020 r. zmieniającym rozporządzenie w sprawie ogłoszenia na obszarze Rzeczpospolitej Polskiej stanu epidemii (Dz. U. 2020 poz. 522) oraz Rozporządzeniem Ministra Zdrowia z dnia 25 marca 2020 r. zmieniającym rozporządzenie w sprawie ogłoszenia na obszarze Rzeczpospolitej Polskiej stanu epidemii (Dz. U. 2020 poz. 531) w związku z pandemią wirusa COVID-19. Ponadto dniu 25 marca 2020 r. weszły w życie Rozporządzenia Ministra Edukacji Narodowej z dnia 20 marca 2020 r. w sprawie:</w:t>
      </w:r>
    </w:p>
    <w:p w14:paraId="22E80CF9" w14:textId="77777777" w:rsidR="009F2283" w:rsidRPr="00870491" w:rsidRDefault="009F2283" w:rsidP="009F2283">
      <w:pPr>
        <w:pStyle w:val="gwpd6b70effmsonormal"/>
        <w:spacing w:before="0" w:beforeAutospacing="0" w:after="0" w:afterAutospacing="0" w:line="276" w:lineRule="auto"/>
        <w:ind w:left="284" w:hanging="284"/>
        <w:jc w:val="both"/>
        <w:rPr>
          <w:rFonts w:ascii="Times New Roman" w:hAnsi="Times New Roman" w:cs="Times New Roman"/>
          <w:sz w:val="24"/>
          <w:szCs w:val="24"/>
        </w:rPr>
      </w:pPr>
      <w:r w:rsidRPr="00870491">
        <w:rPr>
          <w:rFonts w:ascii="Times New Roman" w:hAnsi="Times New Roman" w:cs="Times New Roman"/>
          <w:sz w:val="24"/>
          <w:szCs w:val="24"/>
        </w:rPr>
        <w:t xml:space="preserve">-  szczególnych rozwiązań w okresie czasowego ograniczenia funkcjonowania jednostek systemu oświaty w związku z zapobieganiem, przeciwdziałaniem i zwalczaniem COVID-19, </w:t>
      </w:r>
    </w:p>
    <w:p w14:paraId="3B46670D" w14:textId="77777777" w:rsidR="009F2283" w:rsidRPr="00870491" w:rsidRDefault="009F2283" w:rsidP="009F2283">
      <w:pPr>
        <w:pStyle w:val="gwpd6b70effmsonormal"/>
        <w:spacing w:before="0" w:beforeAutospacing="0" w:after="0" w:afterAutospacing="0" w:line="276" w:lineRule="auto"/>
        <w:ind w:left="284" w:hanging="284"/>
        <w:jc w:val="both"/>
        <w:rPr>
          <w:rFonts w:ascii="Times New Roman" w:hAnsi="Times New Roman" w:cs="Times New Roman"/>
          <w:sz w:val="24"/>
          <w:szCs w:val="24"/>
        </w:rPr>
      </w:pPr>
      <w:r w:rsidRPr="00870491">
        <w:rPr>
          <w:rFonts w:ascii="Times New Roman" w:hAnsi="Times New Roman" w:cs="Times New Roman"/>
          <w:sz w:val="24"/>
          <w:szCs w:val="24"/>
        </w:rPr>
        <w:t xml:space="preserve">- zmieniające rozporządzenie w sprawie czasowego ograniczenia funkcjonowania jednostek systemu oświaty w związku z zapobieganiem, przeciwdziałaniem i zwalczaniem COVID-19, które zawiesza funkcjonowanie placówek oświatowych w okresie do 10 kwietnia 2020 r. z możliwością jego przedłużenia. </w:t>
      </w:r>
    </w:p>
    <w:p w14:paraId="16EC3937" w14:textId="77777777" w:rsidR="009F2283" w:rsidRPr="00870491" w:rsidRDefault="009F2283" w:rsidP="00870491">
      <w:pPr>
        <w:pStyle w:val="gwpd6b70effmsonormal"/>
        <w:spacing w:before="0" w:beforeAutospacing="0" w:after="120" w:afterAutospacing="0" w:line="276" w:lineRule="auto"/>
        <w:ind w:left="284"/>
        <w:jc w:val="both"/>
        <w:rPr>
          <w:rFonts w:ascii="Times New Roman" w:hAnsi="Times New Roman" w:cs="Times New Roman"/>
          <w:sz w:val="24"/>
          <w:szCs w:val="24"/>
        </w:rPr>
      </w:pPr>
      <w:r w:rsidRPr="00870491">
        <w:rPr>
          <w:rFonts w:ascii="Times New Roman" w:hAnsi="Times New Roman" w:cs="Times New Roman"/>
          <w:sz w:val="24"/>
          <w:szCs w:val="24"/>
        </w:rPr>
        <w:lastRenderedPageBreak/>
        <w:t xml:space="preserve">Jednocześnie stały wzrost przypadków </w:t>
      </w:r>
      <w:proofErr w:type="spellStart"/>
      <w:r w:rsidRPr="00870491">
        <w:rPr>
          <w:rFonts w:ascii="Times New Roman" w:hAnsi="Times New Roman" w:cs="Times New Roman"/>
          <w:sz w:val="24"/>
          <w:szCs w:val="24"/>
        </w:rPr>
        <w:t>zachorowań</w:t>
      </w:r>
      <w:proofErr w:type="spellEnd"/>
      <w:r w:rsidRPr="00870491">
        <w:rPr>
          <w:rFonts w:ascii="Times New Roman" w:hAnsi="Times New Roman" w:cs="Times New Roman"/>
          <w:sz w:val="24"/>
          <w:szCs w:val="24"/>
        </w:rPr>
        <w:t xml:space="preserve"> na COVID-19 wprowadza konieczność stałego monitorowania i dostosowywania się do środków zapobiegawczych wprowadzanych przez Rząd Rzeczypospolitej Polskiej, co w najbliższym czasie może mieć bezpośredni wpływ na funkcjonowanie przedsiębiorstw, w tym naszej spółki.  W związku z rozprzestrzenianiem się wirusa SARS-CoV-2 na terenach zagrożonych mogą zostać zastosowane takie działania jak: blokady komunikacyjne i ograniczenia transportu, zamykanie całych miast, stref gospodarczych czy zakładów przemysłowych. Nie można wykluczyć, że podobne działania będą miały miejsce na terytorium Polski. To z kolei może wpłynąć negatywnie na współpracę z podwykonawcami, dostawcami, projektantami itp. Wykonawca wskazuje, że powyższa sytuacja w dalszej perspektywie – której ramy czasowe na dzień składania oferty pozostają nieznane - może spowodować istotne problemy z wykonaniem umowy oraz jej ewentualnych terminów pośrednich w terminach określonych umownie. W związku z powyższym Wykonawca zapytuje, </w:t>
      </w:r>
      <w:r w:rsidRPr="00870491">
        <w:rPr>
          <w:rFonts w:ascii="Times New Roman" w:hAnsi="Times New Roman" w:cs="Times New Roman"/>
          <w:sz w:val="24"/>
          <w:szCs w:val="24"/>
          <w:u w:val="single"/>
        </w:rPr>
        <w:t>czy Zamawiający przewiduje możliwość wydłużenia czasu na ukończenie wykonania umowy, jak również wydłużenie czasu na wykonanie terminów pośrednich w przypadku wykazania przez Wykonawcę przeszkód w realizacji Umowy związanych z pandemią COVID-19</w:t>
      </w:r>
      <w:r w:rsidRPr="00870491">
        <w:rPr>
          <w:rFonts w:ascii="Times New Roman" w:hAnsi="Times New Roman" w:cs="Times New Roman"/>
          <w:sz w:val="24"/>
          <w:szCs w:val="24"/>
        </w:rPr>
        <w:t>? Jakich dowodów będzie oczekiwał Zamawiający w celu wykazania powyższych okoliczności?</w:t>
      </w:r>
    </w:p>
    <w:p w14:paraId="2EBEA1C3" w14:textId="77777777" w:rsidR="00870491" w:rsidRPr="00870491" w:rsidRDefault="00870491" w:rsidP="00870491">
      <w:pPr>
        <w:spacing w:line="276" w:lineRule="auto"/>
        <w:ind w:left="284" w:hanging="284"/>
        <w:jc w:val="both"/>
        <w:rPr>
          <w:rFonts w:ascii="Times New Roman" w:eastAsia="Calibri" w:hAnsi="Times New Roman" w:cs="Times New Roman"/>
          <w:b/>
          <w:bCs/>
          <w:lang w:eastAsia="pl-PL"/>
        </w:rPr>
      </w:pPr>
      <w:r w:rsidRPr="00870491">
        <w:rPr>
          <w:rFonts w:ascii="Times New Roman" w:eastAsia="Calibri" w:hAnsi="Times New Roman" w:cs="Times New Roman"/>
          <w:b/>
          <w:bCs/>
          <w:lang w:eastAsia="pl-PL"/>
        </w:rPr>
        <w:t>Odpowiedź:</w:t>
      </w:r>
      <w:r w:rsidRPr="00870491">
        <w:rPr>
          <w:rFonts w:ascii="Times New Roman" w:eastAsia="Calibri" w:hAnsi="Times New Roman" w:cs="Times New Roman"/>
          <w:lang w:eastAsia="pl-PL"/>
        </w:rPr>
        <w:t xml:space="preserve"> Zamawiający w myśl art. 15r ust. 4 specustawy przewiduje możliwość modyfikowania warunków umowy m. in. przez zmianę terminu jej wykonania.</w:t>
      </w:r>
    </w:p>
    <w:p w14:paraId="6250729B" w14:textId="77777777" w:rsidR="00870491" w:rsidRPr="00870491" w:rsidRDefault="00870491" w:rsidP="00870491">
      <w:pPr>
        <w:spacing w:line="276" w:lineRule="auto"/>
        <w:ind w:left="284"/>
        <w:jc w:val="both"/>
        <w:rPr>
          <w:rFonts w:ascii="Times New Roman" w:eastAsia="Calibri" w:hAnsi="Times New Roman" w:cs="Times New Roman"/>
          <w:lang w:eastAsia="pl-PL"/>
        </w:rPr>
      </w:pPr>
      <w:r w:rsidRPr="00870491">
        <w:rPr>
          <w:rFonts w:ascii="Times New Roman" w:eastAsia="Calibri" w:hAnsi="Times New Roman" w:cs="Times New Roman"/>
          <w:lang w:eastAsia="pl-PL"/>
        </w:rPr>
        <w:t>Wykonawca zobowiązany będzie wykazać, że wskazane przez niego okoliczności są związane z wystąpieniem COVID-19 i mają bezpośredni wpływ na należyte wywiązanie się z warunków zawartej umowy.</w:t>
      </w:r>
    </w:p>
    <w:p w14:paraId="43498A10" w14:textId="77777777" w:rsidR="00870491" w:rsidRPr="00870491" w:rsidRDefault="00870491" w:rsidP="00870491">
      <w:pPr>
        <w:spacing w:line="276" w:lineRule="auto"/>
        <w:ind w:left="284"/>
        <w:jc w:val="both"/>
        <w:rPr>
          <w:rFonts w:ascii="Times New Roman" w:eastAsia="Calibri" w:hAnsi="Times New Roman" w:cs="Times New Roman"/>
          <w:lang w:eastAsia="pl-PL"/>
        </w:rPr>
      </w:pPr>
      <w:r w:rsidRPr="00870491">
        <w:rPr>
          <w:rFonts w:ascii="Times New Roman" w:eastAsia="Calibri" w:hAnsi="Times New Roman" w:cs="Times New Roman"/>
          <w:lang w:eastAsia="pl-PL"/>
        </w:rPr>
        <w:t>Bezpośrednio w art. 15r ust. 1 specustawy wskazano katalog dokumentów, które mogą uzasadniać wystąpienie takich okoliczności, tj. dotyczą odpowiednio:</w:t>
      </w:r>
    </w:p>
    <w:p w14:paraId="774254E9" w14:textId="77777777" w:rsidR="00870491" w:rsidRPr="00870491" w:rsidRDefault="00870491" w:rsidP="00870491">
      <w:pPr>
        <w:numPr>
          <w:ilvl w:val="0"/>
          <w:numId w:val="3"/>
        </w:numPr>
        <w:spacing w:line="276" w:lineRule="auto"/>
        <w:jc w:val="both"/>
        <w:rPr>
          <w:rFonts w:ascii="Times New Roman" w:eastAsia="Calibri" w:hAnsi="Times New Roman" w:cs="Times New Roman"/>
          <w:lang w:eastAsia="pl-PL"/>
        </w:rPr>
      </w:pPr>
      <w:r w:rsidRPr="00870491">
        <w:rPr>
          <w:rFonts w:ascii="Times New Roman" w:eastAsia="Calibri" w:hAnsi="Times New Roman" w:cs="Times New Roman"/>
          <w:lang w:eastAsia="pl-PL"/>
        </w:rPr>
        <w:t>nieobecności pracowników lub osób świadczących pracę za wynagrodzeniem na innej podstawie niż stosunek pracy, które uczestniczą lub mogłyby uczestniczyć w realizacji zamówienia;</w:t>
      </w:r>
    </w:p>
    <w:p w14:paraId="46C06B53" w14:textId="77777777" w:rsidR="00870491" w:rsidRPr="00870491" w:rsidRDefault="00870491" w:rsidP="00870491">
      <w:pPr>
        <w:numPr>
          <w:ilvl w:val="0"/>
          <w:numId w:val="3"/>
        </w:numPr>
        <w:spacing w:line="276" w:lineRule="auto"/>
        <w:jc w:val="both"/>
        <w:rPr>
          <w:rFonts w:ascii="Times New Roman" w:eastAsia="Calibri" w:hAnsi="Times New Roman" w:cs="Times New Roman"/>
          <w:lang w:eastAsia="pl-PL"/>
        </w:rPr>
      </w:pPr>
      <w:r w:rsidRPr="00870491">
        <w:rPr>
          <w:rFonts w:ascii="Times New Roman" w:eastAsia="Calibri" w:hAnsi="Times New Roman" w:cs="Times New Roman"/>
          <w:lang w:eastAsia="pl-PL"/>
        </w:rPr>
        <w:t>decyzji, nakładających na wykonawcę obowiązek podjęcia określonych czynności zapobiegawczych lub kontrolnych w związku z przeciwdziałaniem COVID-19, wydanych przez Głównego Inspektora Sanitarnego lub działającego z jego upoważnienia państwowego wojewódzkiego inspektora sanitarnego;</w:t>
      </w:r>
    </w:p>
    <w:p w14:paraId="5EE23295" w14:textId="77777777" w:rsidR="00870491" w:rsidRPr="00870491" w:rsidRDefault="00870491" w:rsidP="00870491">
      <w:pPr>
        <w:numPr>
          <w:ilvl w:val="0"/>
          <w:numId w:val="3"/>
        </w:numPr>
        <w:spacing w:line="276" w:lineRule="auto"/>
        <w:jc w:val="both"/>
        <w:rPr>
          <w:rFonts w:ascii="Times New Roman" w:eastAsia="Calibri" w:hAnsi="Times New Roman" w:cs="Times New Roman"/>
          <w:lang w:eastAsia="pl-PL"/>
        </w:rPr>
      </w:pPr>
      <w:r w:rsidRPr="00870491">
        <w:rPr>
          <w:rFonts w:ascii="Times New Roman" w:eastAsia="Calibri" w:hAnsi="Times New Roman" w:cs="Times New Roman"/>
          <w:lang w:eastAsia="pl-PL"/>
        </w:rPr>
        <w:t>poleceń lub decyzji, związanych z przeciwdziałaniem COVID-19, wydanych odpowiednio przez wojewodów lub Prezesa Rady Ministrów na podstawie art. 11 ust. 1 i 2 specustawy;</w:t>
      </w:r>
    </w:p>
    <w:p w14:paraId="26BB5965" w14:textId="77777777" w:rsidR="00870491" w:rsidRPr="00870491" w:rsidRDefault="00870491" w:rsidP="00870491">
      <w:pPr>
        <w:numPr>
          <w:ilvl w:val="0"/>
          <w:numId w:val="3"/>
        </w:numPr>
        <w:spacing w:line="276" w:lineRule="auto"/>
        <w:jc w:val="both"/>
        <w:rPr>
          <w:rFonts w:ascii="Times New Roman" w:eastAsia="Calibri" w:hAnsi="Times New Roman" w:cs="Times New Roman"/>
          <w:lang w:eastAsia="pl-PL"/>
        </w:rPr>
      </w:pPr>
      <w:r w:rsidRPr="00870491">
        <w:rPr>
          <w:rFonts w:ascii="Times New Roman" w:eastAsia="Calibri" w:hAnsi="Times New Roman" w:cs="Times New Roman"/>
          <w:lang w:eastAsia="pl-PL"/>
        </w:rPr>
        <w:t>wstrzymania dostaw produktów, komponentów produktu lub materiałów, trudności w dostępie do sprzętu lub trudności w realizacji usług transportowych;</w:t>
      </w:r>
    </w:p>
    <w:p w14:paraId="7C61344E" w14:textId="77777777" w:rsidR="00870491" w:rsidRPr="00870491" w:rsidRDefault="00870491" w:rsidP="00870491">
      <w:pPr>
        <w:spacing w:line="276" w:lineRule="auto"/>
        <w:ind w:left="284"/>
        <w:jc w:val="both"/>
        <w:rPr>
          <w:rFonts w:ascii="Times New Roman" w:eastAsia="Calibri" w:hAnsi="Times New Roman" w:cs="Times New Roman"/>
          <w:lang w:eastAsia="pl-PL"/>
        </w:rPr>
      </w:pPr>
      <w:r w:rsidRPr="00870491">
        <w:rPr>
          <w:rFonts w:ascii="Times New Roman" w:eastAsia="Calibri" w:hAnsi="Times New Roman" w:cs="Times New Roman"/>
          <w:lang w:eastAsia="pl-PL"/>
        </w:rPr>
        <w:t>Okoliczności wskazane w tym katalogu odnoszą się w takim stopniu do podwykonawcy oraz dalszych podwykonawcy w zakresie w jakim ich dotyczą.</w:t>
      </w:r>
    </w:p>
    <w:p w14:paraId="38209284" w14:textId="77777777" w:rsidR="00870491" w:rsidRPr="00870491" w:rsidRDefault="00870491" w:rsidP="00870491">
      <w:pPr>
        <w:spacing w:line="276" w:lineRule="auto"/>
        <w:ind w:left="284"/>
        <w:jc w:val="both"/>
        <w:rPr>
          <w:rFonts w:ascii="Times New Roman" w:eastAsia="Calibri" w:hAnsi="Times New Roman" w:cs="Times New Roman"/>
          <w:lang w:eastAsia="pl-PL"/>
        </w:rPr>
      </w:pPr>
      <w:r w:rsidRPr="00870491">
        <w:rPr>
          <w:rFonts w:ascii="Times New Roman" w:eastAsia="Calibri" w:hAnsi="Times New Roman" w:cs="Times New Roman"/>
          <w:lang w:eastAsia="pl-PL"/>
        </w:rPr>
        <w:t xml:space="preserve">Należy pamiętać, że katalog ustawowy ma charakter otwarty. To oznacza, że strony umowy mogą przedstawiać dokumenty powołujące się na inne okoliczności niż wskazane bezpośrednio w tym katalogu. Niezależnie od okoliczności, na które powołuje się strona w informacji, bezwzględnie musi zostać spełniony warunek generalny - mają one związek z </w:t>
      </w:r>
      <w:r w:rsidRPr="00870491">
        <w:rPr>
          <w:rFonts w:ascii="Times New Roman" w:eastAsia="Calibri" w:hAnsi="Times New Roman" w:cs="Times New Roman"/>
          <w:lang w:eastAsia="pl-PL"/>
        </w:rPr>
        <w:lastRenderedPageBreak/>
        <w:t>wystąpieniem COVID-19 oraz wpływają one lub mogą wpływać na należyte wykonanie wiążącej strony umowy.</w:t>
      </w:r>
    </w:p>
    <w:p w14:paraId="54A1A74C" w14:textId="77777777" w:rsidR="00870491" w:rsidRPr="00870491" w:rsidRDefault="00870491" w:rsidP="00870491">
      <w:pPr>
        <w:spacing w:line="276" w:lineRule="auto"/>
        <w:ind w:left="284"/>
        <w:jc w:val="both"/>
        <w:rPr>
          <w:rFonts w:ascii="Times New Roman" w:eastAsia="Calibri" w:hAnsi="Times New Roman" w:cs="Times New Roman"/>
          <w:lang w:eastAsia="pl-PL"/>
        </w:rPr>
      </w:pPr>
      <w:r w:rsidRPr="00870491">
        <w:rPr>
          <w:rFonts w:ascii="Times New Roman" w:eastAsia="Calibri" w:hAnsi="Times New Roman" w:cs="Times New Roman"/>
          <w:lang w:eastAsia="pl-PL"/>
        </w:rPr>
        <w:t>Dodatkowo, każda ze stron umowy o udzielenie zamówienia - w myśl art. 15r ust. 2 specustawy - w przypadku powzięcia wątpliwości, może zażądać od drugiej strony przedstawienia dodatkowych oświadczeń lub dokumentów potwierdzających, że podane w informacji okoliczności faktycznie związane są z wystąpieniem COVID-19 wpływają na wykonanie umowy.</w:t>
      </w:r>
    </w:p>
    <w:p w14:paraId="7F5B9E23" w14:textId="1DA8C5FC" w:rsidR="009F2283" w:rsidRPr="0021515A" w:rsidRDefault="00870491" w:rsidP="0021515A">
      <w:pPr>
        <w:spacing w:after="120" w:line="276" w:lineRule="auto"/>
        <w:ind w:left="284"/>
        <w:jc w:val="both"/>
        <w:rPr>
          <w:rFonts w:ascii="Times New Roman" w:eastAsia="Calibri" w:hAnsi="Times New Roman" w:cs="Times New Roman"/>
          <w:lang w:eastAsia="pl-PL"/>
        </w:rPr>
      </w:pPr>
      <w:r w:rsidRPr="00870491">
        <w:rPr>
          <w:rFonts w:ascii="Times New Roman" w:eastAsia="Calibri" w:hAnsi="Times New Roman" w:cs="Times New Roman"/>
          <w:lang w:eastAsia="pl-PL"/>
        </w:rPr>
        <w:t>Wykonawca niezależnie od regulacji zawartej w art. 15r ust. 1 - powinien zawsze informować zamawiającego o każdej okoliczności, która ma lub może mieć wpływ na realizację umowy. Swoim działaniem wykonawca ma skutecznie wykazywać względem zamawiającego, że za wystąpienie tychże okoliczności wykonawca nie odpowiada bądź też, że pomimo zachowania należytej staranności wykonawca nie mógł zapobiec wystąpieniu tychże okoliczności. Ponadto niezwłoczne poinformowanie zamawiającego, o wystąpieniu lub możliwości wystąpienia tychże okoliczności, może się też przyczynić do uniknięcia lub ograniczenia ewentualnych szkód po stronie zamawiającego, niezależnie od ewentualnego zakresu odpowiedzialności wykonawcy.</w:t>
      </w:r>
    </w:p>
    <w:p w14:paraId="78CE9687" w14:textId="77777777" w:rsidR="009F2283" w:rsidRPr="00870491" w:rsidRDefault="009F2283" w:rsidP="009F2283">
      <w:pPr>
        <w:pStyle w:val="gwpd6b70effmsonormal"/>
        <w:spacing w:before="0" w:beforeAutospacing="0" w:after="0" w:afterAutospacing="0" w:line="276" w:lineRule="auto"/>
        <w:ind w:left="426" w:hanging="426"/>
        <w:jc w:val="both"/>
        <w:rPr>
          <w:rFonts w:ascii="Times New Roman" w:hAnsi="Times New Roman" w:cs="Times New Roman"/>
          <w:sz w:val="24"/>
          <w:szCs w:val="24"/>
        </w:rPr>
      </w:pPr>
      <w:r w:rsidRPr="00870491">
        <w:rPr>
          <w:rFonts w:ascii="Times New Roman" w:hAnsi="Times New Roman" w:cs="Times New Roman"/>
          <w:b/>
          <w:bCs/>
          <w:sz w:val="24"/>
          <w:szCs w:val="24"/>
        </w:rPr>
        <w:t xml:space="preserve">Pyt. 2 </w:t>
      </w:r>
      <w:r w:rsidRPr="00870491">
        <w:rPr>
          <w:rFonts w:ascii="Times New Roman" w:hAnsi="Times New Roman" w:cs="Times New Roman"/>
          <w:sz w:val="24"/>
          <w:szCs w:val="24"/>
        </w:rPr>
        <w:t>W związku z ogłoszoną w środę 11 marca 2020 przez Światową Organizację Zdrowia pandemią choroby COVID-19 nastąpiło wejście w życie regulacji prawnych wprowadzających szczególne środki na czas pandemii, tj. Rozporządzenie Ministra Zdrowia z dnia 20 marca 2020 r. w sprawie ogłoszenia na obszarze Rzeczpospolitej Polskiej stanu epidemii (Dz. U. 2020 poz. 491), zmienionego następnie Rozporządzeniem Ministra Zdrowia z dnia 24 marca 2020 r. zmieniającym rozporządzenie w sprawie ogłoszenia na obszarze Rzeczpospolitej Polskiej stanu epidemii (Dz. U. 2020 poz. 522) oraz Rozporządzeniem Ministra Zdrowia z dnia 25 marca 2020 r. zmieniającym rozporządzenie w sprawie ogłoszenia na obszarze Rzeczpospolitej Polskiej stanu epidemii (Dz. U. 2020 poz. 531) w związku z pandemią wirusa COVID-19. Ponadto dniu 25 marca 2020 r. weszły w życie Rozporządzenia Ministra Edukacji Narodowej z dnia 20 marca 2020 r. w sprawie:</w:t>
      </w:r>
    </w:p>
    <w:p w14:paraId="2871B5F3" w14:textId="77777777" w:rsidR="009F2283" w:rsidRPr="00870491" w:rsidRDefault="009F2283" w:rsidP="00FA4A69">
      <w:pPr>
        <w:pStyle w:val="gwpd6b70effmsonormal"/>
        <w:spacing w:before="0" w:beforeAutospacing="0" w:after="0" w:afterAutospacing="0" w:line="276" w:lineRule="auto"/>
        <w:ind w:left="426" w:hanging="142"/>
        <w:jc w:val="both"/>
        <w:rPr>
          <w:rFonts w:ascii="Times New Roman" w:hAnsi="Times New Roman" w:cs="Times New Roman"/>
          <w:sz w:val="24"/>
          <w:szCs w:val="24"/>
        </w:rPr>
      </w:pPr>
      <w:r w:rsidRPr="00870491">
        <w:rPr>
          <w:rFonts w:ascii="Times New Roman" w:hAnsi="Times New Roman" w:cs="Times New Roman"/>
          <w:sz w:val="24"/>
          <w:szCs w:val="24"/>
        </w:rPr>
        <w:t xml:space="preserve">-  szczególnych rozwiązań w okresie czasowego ograniczenia funkcjonowania jednostek systemu oświaty w związku z zapobieganiem, przeciwdziałaniem i zwalczaniem COVID-19, </w:t>
      </w:r>
    </w:p>
    <w:p w14:paraId="2D5DFD53" w14:textId="77777777" w:rsidR="009F2283" w:rsidRPr="00870491" w:rsidRDefault="009F2283" w:rsidP="00FA4A69">
      <w:pPr>
        <w:pStyle w:val="gwpd6b70effmsonormal"/>
        <w:spacing w:before="0" w:beforeAutospacing="0" w:after="0" w:afterAutospacing="0" w:line="276" w:lineRule="auto"/>
        <w:ind w:left="426" w:hanging="142"/>
        <w:jc w:val="both"/>
        <w:rPr>
          <w:rFonts w:ascii="Times New Roman" w:hAnsi="Times New Roman" w:cs="Times New Roman"/>
          <w:sz w:val="24"/>
          <w:szCs w:val="24"/>
        </w:rPr>
      </w:pPr>
      <w:r w:rsidRPr="00870491">
        <w:rPr>
          <w:rFonts w:ascii="Times New Roman" w:hAnsi="Times New Roman" w:cs="Times New Roman"/>
          <w:sz w:val="24"/>
          <w:szCs w:val="24"/>
        </w:rPr>
        <w:t xml:space="preserve">- zmieniające rozporządzenie w sprawie czasowego ograniczenia funkcjonowania jednostek systemu oświaty w związku z zapobieganiem, przeciwdziałaniem i zwalczaniem COVID-19, które zawiesza funkcjonowanie placówek oświatowych w okresie do 10 kwietnia 2020 r. z możliwością jego przedłużenia. </w:t>
      </w:r>
    </w:p>
    <w:p w14:paraId="09CC2F06" w14:textId="77777777" w:rsidR="009F2283" w:rsidRPr="00870491" w:rsidRDefault="009F2283" w:rsidP="00FA4A69">
      <w:pPr>
        <w:pStyle w:val="gwpd6b70effmsonormal"/>
        <w:spacing w:before="0" w:beforeAutospacing="0" w:after="120" w:afterAutospacing="0" w:line="276" w:lineRule="auto"/>
        <w:ind w:left="426"/>
        <w:jc w:val="both"/>
        <w:rPr>
          <w:rFonts w:ascii="Times New Roman" w:hAnsi="Times New Roman" w:cs="Times New Roman"/>
          <w:sz w:val="24"/>
          <w:szCs w:val="24"/>
        </w:rPr>
      </w:pPr>
      <w:r w:rsidRPr="00870491">
        <w:rPr>
          <w:rFonts w:ascii="Times New Roman" w:hAnsi="Times New Roman" w:cs="Times New Roman"/>
          <w:sz w:val="24"/>
          <w:szCs w:val="24"/>
        </w:rPr>
        <w:t xml:space="preserve">Jednocześnie stały wzrost przypadków </w:t>
      </w:r>
      <w:proofErr w:type="spellStart"/>
      <w:r w:rsidRPr="00870491">
        <w:rPr>
          <w:rFonts w:ascii="Times New Roman" w:hAnsi="Times New Roman" w:cs="Times New Roman"/>
          <w:sz w:val="24"/>
          <w:szCs w:val="24"/>
        </w:rPr>
        <w:t>zachorowań</w:t>
      </w:r>
      <w:proofErr w:type="spellEnd"/>
      <w:r w:rsidRPr="00870491">
        <w:rPr>
          <w:rFonts w:ascii="Times New Roman" w:hAnsi="Times New Roman" w:cs="Times New Roman"/>
          <w:sz w:val="24"/>
          <w:szCs w:val="24"/>
        </w:rPr>
        <w:t xml:space="preserve"> na COVID-19 wprowadza konieczność stałego monitorowania i dostosowywania się do środków zapobiegawczych wprowadzanych przez Rząd Rzeczypospolitej Polskiej, co w najbliższym czasie może mieć bezpośredni wpływ na funkcjonowanie przedsiębiorstw, w tym naszej Spółki. W związku z rozprzestrzenianiem się wirusa SARS-CoV-2 na terenach zagrożonych mogą zostać zastosowane takie działania jak: blokady komunikacyjne i ograniczenia transportu, zamykanie całych miast, stref gospodarczych czy zakładów przemysłowych. Nie można wykluczyć, że podobne działania będą miały miejsce na terytorium Polski. To z kolei </w:t>
      </w:r>
      <w:r w:rsidRPr="00870491">
        <w:rPr>
          <w:rFonts w:ascii="Times New Roman" w:hAnsi="Times New Roman" w:cs="Times New Roman"/>
          <w:sz w:val="24"/>
          <w:szCs w:val="24"/>
        </w:rPr>
        <w:lastRenderedPageBreak/>
        <w:t xml:space="preserve">może wpłynąć negatywnie na współpracę z podwykonawcami, dostawcami, projektantami itp., a także wzrost cen produktów, usług i kosztów siły roboczej, którego rozmiarów nie sposób przewidzieć w momencie składania oferty. Wykonawca wskazuje, że powyższa sytuacja w dalszej perspektywie może spowodować istotne i nadzwyczajny wzrost kosztów wykonania umowy, co może narazić Wykonawcę na istotne straty. W związku z powyższym Wykonawca zapytuje, </w:t>
      </w:r>
      <w:r w:rsidRPr="00870491">
        <w:rPr>
          <w:rFonts w:ascii="Times New Roman" w:hAnsi="Times New Roman" w:cs="Times New Roman"/>
          <w:sz w:val="24"/>
          <w:szCs w:val="24"/>
          <w:u w:val="single"/>
        </w:rPr>
        <w:t>czy Zamawiający przewiduje możliwość podwyższenia wynagrodzenia z tytułu wykonania Umowy i w jakim zakresie w przypadku wykazania przez Wykonawcę istotnego wzrostu kosztów realizacji Umowy związanych z pandemią COVID-19</w:t>
      </w:r>
      <w:r w:rsidRPr="00870491">
        <w:rPr>
          <w:rFonts w:ascii="Times New Roman" w:hAnsi="Times New Roman" w:cs="Times New Roman"/>
          <w:sz w:val="24"/>
          <w:szCs w:val="24"/>
        </w:rPr>
        <w:t>? Jakich dowodów będzie oczekiwał Zamawiający w celu wykazania powyższych okoliczności?</w:t>
      </w:r>
    </w:p>
    <w:p w14:paraId="061A7600" w14:textId="4856F34A" w:rsidR="009F2283" w:rsidRPr="0021515A" w:rsidRDefault="00870491" w:rsidP="0021515A">
      <w:pPr>
        <w:spacing w:after="120" w:line="276" w:lineRule="auto"/>
        <w:ind w:left="284" w:hanging="284"/>
        <w:jc w:val="both"/>
        <w:rPr>
          <w:rFonts w:ascii="Times New Roman" w:eastAsia="Calibri" w:hAnsi="Times New Roman" w:cs="Times New Roman"/>
          <w:lang w:eastAsia="pl-PL"/>
        </w:rPr>
      </w:pPr>
      <w:r w:rsidRPr="00870491">
        <w:rPr>
          <w:rFonts w:ascii="Times New Roman" w:eastAsia="Calibri" w:hAnsi="Times New Roman" w:cs="Times New Roman"/>
          <w:b/>
          <w:bCs/>
          <w:lang w:eastAsia="pl-PL"/>
        </w:rPr>
        <w:t>Odpowiedź</w:t>
      </w:r>
      <w:r w:rsidRPr="00870491">
        <w:rPr>
          <w:rFonts w:ascii="Times New Roman" w:eastAsia="Calibri" w:hAnsi="Times New Roman" w:cs="Times New Roman"/>
          <w:lang w:eastAsia="pl-PL"/>
        </w:rPr>
        <w:t xml:space="preserve">: </w:t>
      </w:r>
      <w:r w:rsidRPr="00870491">
        <w:rPr>
          <w:rFonts w:ascii="Times New Roman" w:eastAsia="Times New Roman" w:hAnsi="Times New Roman" w:cs="Times New Roman"/>
          <w:lang w:eastAsia="pl-PL"/>
        </w:rPr>
        <w:t xml:space="preserve">Zamawiający nie przewiduje możliwości podwyższenia wynagrodzenia poza przypadkami określonymi </w:t>
      </w:r>
      <w:r w:rsidR="0021515A">
        <w:rPr>
          <w:rFonts w:ascii="Times New Roman" w:eastAsia="Times New Roman" w:hAnsi="Times New Roman" w:cs="Times New Roman"/>
          <w:lang w:eastAsia="pl-PL"/>
        </w:rPr>
        <w:t>w</w:t>
      </w:r>
      <w:r w:rsidRPr="00870491">
        <w:rPr>
          <w:rFonts w:ascii="Times New Roman" w:eastAsia="Times New Roman" w:hAnsi="Times New Roman" w:cs="Times New Roman"/>
          <w:lang w:eastAsia="pl-PL"/>
        </w:rPr>
        <w:t xml:space="preserve"> art. 455 ustawy Prawo zamówień publicznych</w:t>
      </w:r>
      <w:r w:rsidRPr="00870491">
        <w:rPr>
          <w:rFonts w:ascii="Times New Roman" w:eastAsia="Times New Roman" w:hAnsi="Times New Roman" w:cs="Times New Roman"/>
          <w:b/>
          <w:bCs/>
          <w:lang w:eastAsia="pl-PL"/>
        </w:rPr>
        <w:t>.</w:t>
      </w:r>
    </w:p>
    <w:p w14:paraId="66512CC6" w14:textId="79F1A084" w:rsidR="009F2283" w:rsidRPr="00870491" w:rsidRDefault="009F2283" w:rsidP="009F2283">
      <w:pPr>
        <w:autoSpaceDE w:val="0"/>
        <w:autoSpaceDN w:val="0"/>
        <w:adjustRightInd w:val="0"/>
        <w:jc w:val="both"/>
        <w:rPr>
          <w:rFonts w:ascii="Times New Roman" w:hAnsi="Times New Roman" w:cs="Times New Roman"/>
          <w:bCs/>
        </w:rPr>
      </w:pPr>
      <w:r w:rsidRPr="00870491">
        <w:rPr>
          <w:rFonts w:ascii="Times New Roman" w:hAnsi="Times New Roman" w:cs="Times New Roman"/>
          <w:b/>
        </w:rPr>
        <w:t>Pyt. 3</w:t>
      </w:r>
      <w:r w:rsidRPr="00870491">
        <w:rPr>
          <w:rFonts w:ascii="Times New Roman" w:hAnsi="Times New Roman" w:cs="Times New Roman"/>
          <w:bCs/>
        </w:rPr>
        <w:t xml:space="preserve"> SWZ pkt V.3 jest napisane iż należy wykonać następujące roboty:</w:t>
      </w:r>
    </w:p>
    <w:p w14:paraId="532F8391" w14:textId="038464D6" w:rsidR="009F2283" w:rsidRPr="00870491" w:rsidRDefault="009F2283" w:rsidP="009F2283">
      <w:pPr>
        <w:autoSpaceDE w:val="0"/>
        <w:autoSpaceDN w:val="0"/>
        <w:adjustRightInd w:val="0"/>
        <w:ind w:left="720"/>
        <w:rPr>
          <w:rFonts w:ascii="Times New Roman" w:hAnsi="Times New Roman" w:cs="Times New Roman"/>
          <w:color w:val="000000"/>
          <w:lang w:eastAsia="pl-PL"/>
        </w:rPr>
      </w:pPr>
      <w:r w:rsidRPr="00870491">
        <w:rPr>
          <w:rFonts w:ascii="Times New Roman" w:hAnsi="Times New Roman" w:cs="Times New Roman"/>
          <w:color w:val="000000"/>
          <w:lang w:eastAsia="pl-PL"/>
        </w:rPr>
        <w:t>-</w:t>
      </w:r>
      <w:r w:rsidR="0021515A">
        <w:rPr>
          <w:rFonts w:ascii="Times New Roman" w:hAnsi="Times New Roman" w:cs="Times New Roman"/>
          <w:color w:val="000000"/>
          <w:lang w:eastAsia="pl-PL"/>
        </w:rPr>
        <w:t xml:space="preserve"> </w:t>
      </w:r>
      <w:r w:rsidRPr="00870491">
        <w:rPr>
          <w:rFonts w:ascii="Times New Roman" w:hAnsi="Times New Roman" w:cs="Times New Roman"/>
          <w:color w:val="000000"/>
          <w:lang w:eastAsia="pl-PL"/>
        </w:rPr>
        <w:t>nawierzchnia jezdni istniejącej -5242m2</w:t>
      </w:r>
    </w:p>
    <w:p w14:paraId="60D73122" w14:textId="091D133A" w:rsidR="009F2283" w:rsidRPr="00870491" w:rsidRDefault="009F2283" w:rsidP="009F2283">
      <w:pPr>
        <w:autoSpaceDE w:val="0"/>
        <w:autoSpaceDN w:val="0"/>
        <w:adjustRightInd w:val="0"/>
        <w:ind w:left="720"/>
        <w:jc w:val="both"/>
        <w:rPr>
          <w:rFonts w:ascii="Times New Roman" w:hAnsi="Times New Roman" w:cs="Times New Roman"/>
          <w:bCs/>
        </w:rPr>
      </w:pPr>
      <w:r w:rsidRPr="00870491">
        <w:rPr>
          <w:rFonts w:ascii="Times New Roman" w:hAnsi="Times New Roman" w:cs="Times New Roman"/>
          <w:color w:val="000000"/>
          <w:lang w:eastAsia="pl-PL"/>
        </w:rPr>
        <w:t>-</w:t>
      </w:r>
      <w:r w:rsidR="0021515A">
        <w:rPr>
          <w:rFonts w:ascii="Times New Roman" w:hAnsi="Times New Roman" w:cs="Times New Roman"/>
          <w:color w:val="000000"/>
          <w:lang w:eastAsia="pl-PL"/>
        </w:rPr>
        <w:t xml:space="preserve"> </w:t>
      </w:r>
      <w:r w:rsidRPr="00870491">
        <w:rPr>
          <w:rFonts w:ascii="Times New Roman" w:hAnsi="Times New Roman" w:cs="Times New Roman"/>
          <w:color w:val="000000"/>
          <w:lang w:eastAsia="pl-PL"/>
        </w:rPr>
        <w:t>nawierzchnia jezdni na poszerzeniach –2113m2</w:t>
      </w:r>
      <w:r w:rsidRPr="00870491">
        <w:rPr>
          <w:rFonts w:ascii="Times New Roman" w:hAnsi="Times New Roman" w:cs="Times New Roman"/>
          <w:bCs/>
        </w:rPr>
        <w:t xml:space="preserve"> </w:t>
      </w:r>
    </w:p>
    <w:p w14:paraId="3A84CEED" w14:textId="3B77555D" w:rsidR="009F2283" w:rsidRPr="00870491" w:rsidRDefault="009F2283" w:rsidP="009F2283">
      <w:pPr>
        <w:autoSpaceDE w:val="0"/>
        <w:autoSpaceDN w:val="0"/>
        <w:adjustRightInd w:val="0"/>
        <w:ind w:firstLine="709"/>
        <w:rPr>
          <w:rFonts w:ascii="Times New Roman" w:hAnsi="Times New Roman" w:cs="Times New Roman"/>
          <w:color w:val="000000"/>
          <w:lang w:eastAsia="pl-PL"/>
        </w:rPr>
      </w:pPr>
      <w:r w:rsidRPr="00870491">
        <w:rPr>
          <w:rFonts w:ascii="Times New Roman" w:hAnsi="Times New Roman" w:cs="Times New Roman"/>
          <w:color w:val="000000"/>
          <w:lang w:eastAsia="pl-PL"/>
        </w:rPr>
        <w:t>-</w:t>
      </w:r>
      <w:r w:rsidR="0021515A">
        <w:rPr>
          <w:rFonts w:ascii="Times New Roman" w:hAnsi="Times New Roman" w:cs="Times New Roman"/>
          <w:color w:val="000000"/>
          <w:lang w:eastAsia="pl-PL"/>
        </w:rPr>
        <w:t xml:space="preserve"> </w:t>
      </w:r>
      <w:r w:rsidRPr="00870491">
        <w:rPr>
          <w:rFonts w:ascii="Times New Roman" w:hAnsi="Times New Roman" w:cs="Times New Roman"/>
          <w:color w:val="000000"/>
          <w:lang w:eastAsia="pl-PL"/>
        </w:rPr>
        <w:t>zjazdy bitumiczne –450m2</w:t>
      </w:r>
    </w:p>
    <w:p w14:paraId="14033151" w14:textId="6C129A96" w:rsidR="009F2283" w:rsidRPr="00870491" w:rsidRDefault="009F2283" w:rsidP="009F2283">
      <w:pPr>
        <w:autoSpaceDE w:val="0"/>
        <w:autoSpaceDN w:val="0"/>
        <w:adjustRightInd w:val="0"/>
        <w:ind w:firstLine="709"/>
        <w:rPr>
          <w:rFonts w:ascii="Times New Roman" w:hAnsi="Times New Roman" w:cs="Times New Roman"/>
          <w:color w:val="000000"/>
          <w:lang w:eastAsia="pl-PL"/>
        </w:rPr>
      </w:pPr>
      <w:r w:rsidRPr="00870491">
        <w:rPr>
          <w:rFonts w:ascii="Times New Roman" w:hAnsi="Times New Roman" w:cs="Times New Roman"/>
          <w:color w:val="000000"/>
          <w:lang w:eastAsia="pl-PL"/>
        </w:rPr>
        <w:t>-</w:t>
      </w:r>
      <w:r w:rsidR="0021515A">
        <w:rPr>
          <w:rFonts w:ascii="Times New Roman" w:hAnsi="Times New Roman" w:cs="Times New Roman"/>
          <w:color w:val="000000"/>
          <w:lang w:eastAsia="pl-PL"/>
        </w:rPr>
        <w:t xml:space="preserve"> </w:t>
      </w:r>
      <w:r w:rsidRPr="00870491">
        <w:rPr>
          <w:rFonts w:ascii="Times New Roman" w:hAnsi="Times New Roman" w:cs="Times New Roman"/>
          <w:color w:val="000000"/>
          <w:lang w:eastAsia="pl-PL"/>
        </w:rPr>
        <w:t>zjazdy  z kostki betonowej -m2</w:t>
      </w:r>
    </w:p>
    <w:p w14:paraId="5987B462" w14:textId="20C1697A" w:rsidR="009F2283" w:rsidRPr="00870491" w:rsidRDefault="009F2283" w:rsidP="009F2283">
      <w:pPr>
        <w:autoSpaceDE w:val="0"/>
        <w:autoSpaceDN w:val="0"/>
        <w:adjustRightInd w:val="0"/>
        <w:ind w:firstLine="709"/>
        <w:rPr>
          <w:rFonts w:ascii="Times New Roman" w:hAnsi="Times New Roman" w:cs="Times New Roman"/>
          <w:color w:val="000000"/>
          <w:lang w:eastAsia="pl-PL"/>
        </w:rPr>
      </w:pPr>
      <w:r w:rsidRPr="00870491">
        <w:rPr>
          <w:rFonts w:ascii="Times New Roman" w:hAnsi="Times New Roman" w:cs="Times New Roman"/>
          <w:color w:val="000000"/>
          <w:lang w:eastAsia="pl-PL"/>
        </w:rPr>
        <w:t>-</w:t>
      </w:r>
      <w:r w:rsidR="0021515A">
        <w:rPr>
          <w:rFonts w:ascii="Times New Roman" w:hAnsi="Times New Roman" w:cs="Times New Roman"/>
          <w:color w:val="000000"/>
          <w:lang w:eastAsia="pl-PL"/>
        </w:rPr>
        <w:t xml:space="preserve"> </w:t>
      </w:r>
      <w:r w:rsidRPr="00870491">
        <w:rPr>
          <w:rFonts w:ascii="Times New Roman" w:hAnsi="Times New Roman" w:cs="Times New Roman"/>
          <w:color w:val="000000"/>
          <w:lang w:eastAsia="pl-PL"/>
        </w:rPr>
        <w:t>chodniki z kostki o gr. 6 cm–144m2</w:t>
      </w:r>
    </w:p>
    <w:p w14:paraId="46200A23" w14:textId="36F81FE6" w:rsidR="009F2283" w:rsidRPr="00870491" w:rsidRDefault="009F2283" w:rsidP="009F2283">
      <w:pPr>
        <w:autoSpaceDE w:val="0"/>
        <w:autoSpaceDN w:val="0"/>
        <w:adjustRightInd w:val="0"/>
        <w:ind w:firstLine="709"/>
        <w:rPr>
          <w:rFonts w:ascii="Times New Roman" w:hAnsi="Times New Roman" w:cs="Times New Roman"/>
          <w:color w:val="000000"/>
          <w:lang w:eastAsia="pl-PL"/>
        </w:rPr>
      </w:pPr>
      <w:r w:rsidRPr="00870491">
        <w:rPr>
          <w:rFonts w:ascii="Times New Roman" w:hAnsi="Times New Roman" w:cs="Times New Roman"/>
          <w:color w:val="000000"/>
          <w:lang w:eastAsia="pl-PL"/>
        </w:rPr>
        <w:t>-</w:t>
      </w:r>
      <w:r w:rsidR="0021515A">
        <w:rPr>
          <w:rFonts w:ascii="Times New Roman" w:hAnsi="Times New Roman" w:cs="Times New Roman"/>
          <w:color w:val="000000"/>
          <w:lang w:eastAsia="pl-PL"/>
        </w:rPr>
        <w:t xml:space="preserve"> </w:t>
      </w:r>
      <w:r w:rsidRPr="00870491">
        <w:rPr>
          <w:rFonts w:ascii="Times New Roman" w:hAnsi="Times New Roman" w:cs="Times New Roman"/>
          <w:color w:val="000000"/>
          <w:lang w:eastAsia="pl-PL"/>
        </w:rPr>
        <w:t>bariery stalowe–20m</w:t>
      </w:r>
    </w:p>
    <w:p w14:paraId="5631C831" w14:textId="67EC8555" w:rsidR="009F2283" w:rsidRPr="00870491" w:rsidRDefault="009F2283" w:rsidP="009F2283">
      <w:pPr>
        <w:autoSpaceDE w:val="0"/>
        <w:autoSpaceDN w:val="0"/>
        <w:adjustRightInd w:val="0"/>
        <w:ind w:firstLine="709"/>
        <w:rPr>
          <w:rFonts w:ascii="Times New Roman" w:hAnsi="Times New Roman" w:cs="Times New Roman"/>
          <w:color w:val="000000"/>
          <w:lang w:eastAsia="pl-PL"/>
        </w:rPr>
      </w:pPr>
      <w:r w:rsidRPr="00870491">
        <w:rPr>
          <w:rFonts w:ascii="Times New Roman" w:hAnsi="Times New Roman" w:cs="Times New Roman"/>
          <w:color w:val="000000"/>
          <w:lang w:eastAsia="pl-PL"/>
        </w:rPr>
        <w:t>-</w:t>
      </w:r>
      <w:r w:rsidR="0021515A">
        <w:rPr>
          <w:rFonts w:ascii="Times New Roman" w:hAnsi="Times New Roman" w:cs="Times New Roman"/>
          <w:color w:val="000000"/>
          <w:lang w:eastAsia="pl-PL"/>
        </w:rPr>
        <w:t xml:space="preserve"> </w:t>
      </w:r>
      <w:r w:rsidRPr="00870491">
        <w:rPr>
          <w:rFonts w:ascii="Times New Roman" w:hAnsi="Times New Roman" w:cs="Times New Roman"/>
          <w:color w:val="000000"/>
          <w:lang w:eastAsia="pl-PL"/>
        </w:rPr>
        <w:t>zatoka autobusowa –223m2</w:t>
      </w:r>
    </w:p>
    <w:p w14:paraId="4ED9D3B8" w14:textId="77C3F25B" w:rsidR="009F2283" w:rsidRPr="00870491" w:rsidRDefault="009F2283" w:rsidP="009F2283">
      <w:pPr>
        <w:autoSpaceDE w:val="0"/>
        <w:autoSpaceDN w:val="0"/>
        <w:adjustRightInd w:val="0"/>
        <w:ind w:firstLine="709"/>
        <w:rPr>
          <w:rFonts w:ascii="Times New Roman" w:hAnsi="Times New Roman" w:cs="Times New Roman"/>
          <w:color w:val="000000"/>
          <w:lang w:eastAsia="pl-PL"/>
        </w:rPr>
      </w:pPr>
      <w:r w:rsidRPr="00870491">
        <w:rPr>
          <w:rFonts w:ascii="Times New Roman" w:hAnsi="Times New Roman" w:cs="Times New Roman"/>
          <w:color w:val="000000"/>
          <w:lang w:eastAsia="pl-PL"/>
        </w:rPr>
        <w:t>-</w:t>
      </w:r>
      <w:r w:rsidR="0021515A">
        <w:rPr>
          <w:rFonts w:ascii="Times New Roman" w:hAnsi="Times New Roman" w:cs="Times New Roman"/>
          <w:color w:val="000000"/>
          <w:lang w:eastAsia="pl-PL"/>
        </w:rPr>
        <w:t xml:space="preserve"> </w:t>
      </w:r>
      <w:r w:rsidRPr="00870491">
        <w:rPr>
          <w:rFonts w:ascii="Times New Roman" w:hAnsi="Times New Roman" w:cs="Times New Roman"/>
          <w:color w:val="000000"/>
          <w:lang w:eastAsia="pl-PL"/>
        </w:rPr>
        <w:t xml:space="preserve">pobocza wzmocnione kruszywem łamanym -2078m2 </w:t>
      </w:r>
    </w:p>
    <w:p w14:paraId="159C2478" w14:textId="33357D27" w:rsidR="009F2283" w:rsidRPr="00870491" w:rsidRDefault="009F2283" w:rsidP="009F2283">
      <w:pPr>
        <w:autoSpaceDE w:val="0"/>
        <w:autoSpaceDN w:val="0"/>
        <w:adjustRightInd w:val="0"/>
        <w:ind w:firstLine="709"/>
        <w:rPr>
          <w:rFonts w:ascii="Times New Roman" w:hAnsi="Times New Roman" w:cs="Times New Roman"/>
          <w:color w:val="000000"/>
          <w:lang w:eastAsia="pl-PL"/>
        </w:rPr>
      </w:pPr>
      <w:r w:rsidRPr="00870491">
        <w:rPr>
          <w:rFonts w:ascii="Times New Roman" w:hAnsi="Times New Roman" w:cs="Times New Roman"/>
          <w:color w:val="000000"/>
          <w:lang w:eastAsia="pl-PL"/>
        </w:rPr>
        <w:t>-</w:t>
      </w:r>
      <w:r w:rsidR="0021515A">
        <w:rPr>
          <w:rFonts w:ascii="Times New Roman" w:hAnsi="Times New Roman" w:cs="Times New Roman"/>
          <w:color w:val="000000"/>
          <w:lang w:eastAsia="pl-PL"/>
        </w:rPr>
        <w:t xml:space="preserve"> </w:t>
      </w:r>
      <w:r w:rsidRPr="00870491">
        <w:rPr>
          <w:rFonts w:ascii="Times New Roman" w:hAnsi="Times New Roman" w:cs="Times New Roman"/>
          <w:color w:val="000000"/>
          <w:lang w:eastAsia="pl-PL"/>
        </w:rPr>
        <w:t xml:space="preserve">oznakowanie poziome i pionowe </w:t>
      </w:r>
    </w:p>
    <w:p w14:paraId="222FD547" w14:textId="260F10D2" w:rsidR="009F2283" w:rsidRPr="00870491" w:rsidRDefault="009F2283" w:rsidP="009F2283">
      <w:pPr>
        <w:autoSpaceDE w:val="0"/>
        <w:autoSpaceDN w:val="0"/>
        <w:adjustRightInd w:val="0"/>
        <w:ind w:firstLine="709"/>
        <w:rPr>
          <w:rFonts w:ascii="Times New Roman" w:hAnsi="Times New Roman" w:cs="Times New Roman"/>
          <w:color w:val="000000"/>
          <w:lang w:eastAsia="pl-PL"/>
        </w:rPr>
      </w:pPr>
      <w:r w:rsidRPr="00870491">
        <w:rPr>
          <w:rFonts w:ascii="Times New Roman" w:hAnsi="Times New Roman" w:cs="Times New Roman"/>
          <w:color w:val="000000"/>
          <w:lang w:eastAsia="pl-PL"/>
        </w:rPr>
        <w:t>-</w:t>
      </w:r>
      <w:r w:rsidR="0021515A">
        <w:rPr>
          <w:rFonts w:ascii="Times New Roman" w:hAnsi="Times New Roman" w:cs="Times New Roman"/>
          <w:color w:val="000000"/>
          <w:lang w:eastAsia="pl-PL"/>
        </w:rPr>
        <w:t xml:space="preserve"> </w:t>
      </w:r>
      <w:r w:rsidRPr="00870491">
        <w:rPr>
          <w:rFonts w:ascii="Times New Roman" w:hAnsi="Times New Roman" w:cs="Times New Roman"/>
          <w:color w:val="000000"/>
          <w:lang w:eastAsia="pl-PL"/>
        </w:rPr>
        <w:t>odtworzenie rowów</w:t>
      </w:r>
    </w:p>
    <w:p w14:paraId="2015DBC9" w14:textId="2B04FEFD" w:rsidR="009F2283" w:rsidRPr="00870491" w:rsidRDefault="009F2283" w:rsidP="009F2283">
      <w:pPr>
        <w:autoSpaceDE w:val="0"/>
        <w:autoSpaceDN w:val="0"/>
        <w:adjustRightInd w:val="0"/>
        <w:ind w:left="720"/>
        <w:jc w:val="both"/>
        <w:rPr>
          <w:rFonts w:ascii="Times New Roman" w:hAnsi="Times New Roman" w:cs="Times New Roman"/>
          <w:color w:val="000000"/>
          <w:lang w:eastAsia="pl-PL"/>
        </w:rPr>
      </w:pPr>
      <w:r w:rsidRPr="00870491">
        <w:rPr>
          <w:rFonts w:ascii="Times New Roman" w:hAnsi="Times New Roman" w:cs="Times New Roman"/>
          <w:color w:val="000000"/>
          <w:lang w:eastAsia="pl-PL"/>
        </w:rPr>
        <w:t>-</w:t>
      </w:r>
      <w:r w:rsidR="0021515A">
        <w:rPr>
          <w:rFonts w:ascii="Times New Roman" w:hAnsi="Times New Roman" w:cs="Times New Roman"/>
          <w:color w:val="000000"/>
          <w:lang w:eastAsia="pl-PL"/>
        </w:rPr>
        <w:t xml:space="preserve"> </w:t>
      </w:r>
      <w:r w:rsidRPr="00870491">
        <w:rPr>
          <w:rFonts w:ascii="Times New Roman" w:hAnsi="Times New Roman" w:cs="Times New Roman"/>
          <w:color w:val="000000"/>
          <w:lang w:eastAsia="pl-PL"/>
        </w:rPr>
        <w:t>karczowanie pni</w:t>
      </w:r>
    </w:p>
    <w:p w14:paraId="019D8371" w14:textId="77777777" w:rsidR="009F2283" w:rsidRPr="00870491" w:rsidRDefault="009F2283" w:rsidP="009F2283">
      <w:pPr>
        <w:autoSpaceDE w:val="0"/>
        <w:autoSpaceDN w:val="0"/>
        <w:adjustRightInd w:val="0"/>
        <w:ind w:left="720"/>
        <w:jc w:val="both"/>
        <w:rPr>
          <w:rFonts w:ascii="Times New Roman" w:hAnsi="Times New Roman" w:cs="Times New Roman"/>
          <w:color w:val="000000"/>
          <w:lang w:eastAsia="pl-PL"/>
        </w:rPr>
      </w:pPr>
      <w:r w:rsidRPr="00870491">
        <w:rPr>
          <w:rFonts w:ascii="Times New Roman" w:hAnsi="Times New Roman" w:cs="Times New Roman"/>
          <w:color w:val="000000"/>
          <w:lang w:eastAsia="pl-PL"/>
        </w:rPr>
        <w:t xml:space="preserve">Na stronie załączona została również dokumentacja </w:t>
      </w:r>
      <w:proofErr w:type="spellStart"/>
      <w:r w:rsidRPr="00870491">
        <w:rPr>
          <w:rFonts w:ascii="Times New Roman" w:hAnsi="Times New Roman" w:cs="Times New Roman"/>
          <w:color w:val="000000"/>
          <w:lang w:eastAsia="pl-PL"/>
        </w:rPr>
        <w:t>dot</w:t>
      </w:r>
      <w:proofErr w:type="spellEnd"/>
      <w:r w:rsidRPr="00870491">
        <w:rPr>
          <w:rFonts w:ascii="Times New Roman" w:hAnsi="Times New Roman" w:cs="Times New Roman"/>
          <w:color w:val="000000"/>
          <w:lang w:eastAsia="pl-PL"/>
        </w:rPr>
        <w:t xml:space="preserve"> wykonania przepustów. Prosimy o wyjaśnienie czy w ramach przebudowy w/w drogi należy wykonać przepusty.</w:t>
      </w:r>
    </w:p>
    <w:p w14:paraId="12C83C3A" w14:textId="77777777" w:rsidR="009F2283" w:rsidRPr="00870491" w:rsidRDefault="009F2283" w:rsidP="009F2283">
      <w:pPr>
        <w:autoSpaceDE w:val="0"/>
        <w:autoSpaceDN w:val="0"/>
        <w:adjustRightInd w:val="0"/>
        <w:ind w:left="720"/>
        <w:jc w:val="both"/>
        <w:rPr>
          <w:rFonts w:ascii="Times New Roman" w:hAnsi="Times New Roman" w:cs="Times New Roman"/>
          <w:bCs/>
        </w:rPr>
      </w:pPr>
    </w:p>
    <w:p w14:paraId="26BB3D10" w14:textId="09B9FEBA" w:rsidR="009F2283" w:rsidRPr="00870491" w:rsidRDefault="009F2283" w:rsidP="00FA4A69">
      <w:pPr>
        <w:autoSpaceDE w:val="0"/>
        <w:autoSpaceDN w:val="0"/>
        <w:adjustRightInd w:val="0"/>
        <w:spacing w:after="120"/>
        <w:ind w:left="284"/>
        <w:jc w:val="both"/>
        <w:rPr>
          <w:rFonts w:ascii="Times New Roman" w:hAnsi="Times New Roman" w:cs="Times New Roman"/>
          <w:color w:val="000000"/>
          <w:lang w:eastAsia="pl-PL"/>
        </w:rPr>
      </w:pPr>
      <w:r w:rsidRPr="00870491">
        <w:rPr>
          <w:rFonts w:ascii="Times New Roman" w:hAnsi="Times New Roman" w:cs="Times New Roman"/>
          <w:color w:val="000000"/>
          <w:lang w:eastAsia="pl-PL"/>
        </w:rPr>
        <w:t xml:space="preserve">Jeżeli odpowiedź pozytywna na pytanie </w:t>
      </w:r>
      <w:proofErr w:type="spellStart"/>
      <w:r w:rsidRPr="00870491">
        <w:rPr>
          <w:rFonts w:ascii="Times New Roman" w:hAnsi="Times New Roman" w:cs="Times New Roman"/>
          <w:color w:val="000000"/>
          <w:lang w:eastAsia="pl-PL"/>
        </w:rPr>
        <w:t>j.w</w:t>
      </w:r>
      <w:proofErr w:type="spellEnd"/>
      <w:r w:rsidRPr="00870491">
        <w:rPr>
          <w:rFonts w:ascii="Times New Roman" w:hAnsi="Times New Roman" w:cs="Times New Roman"/>
          <w:color w:val="000000"/>
          <w:lang w:eastAsia="pl-PL"/>
        </w:rPr>
        <w:t>. to czy Zamawiający potwierdza wykonanie przepustów z rur stalowych karbowanych ( przedmiar) a nie GRP (dokumentacja; SST)? Jeżeli Zamawiający zamierza dokonać zmian w tym zakresie, to prosimy o konkretne wskazanie materiałów z jakich należy wykonać przepusty załączenie prawidłowych rysunków poprawnego SST oraz podanie parametrów i wymiarów rur.</w:t>
      </w:r>
    </w:p>
    <w:p w14:paraId="0088F025" w14:textId="3BC2647F" w:rsidR="00B55A95" w:rsidRPr="00B55A95" w:rsidRDefault="009A2C2C" w:rsidP="00B55A95">
      <w:pPr>
        <w:autoSpaceDE w:val="0"/>
        <w:autoSpaceDN w:val="0"/>
        <w:adjustRightInd w:val="0"/>
        <w:ind w:left="284" w:hanging="284"/>
        <w:jc w:val="both"/>
        <w:rPr>
          <w:rFonts w:ascii="Times New Roman" w:hAnsi="Times New Roman" w:cs="Times New Roman"/>
          <w:color w:val="000000"/>
          <w:lang w:eastAsia="pl-PL"/>
        </w:rPr>
      </w:pPr>
      <w:r w:rsidRPr="00870491">
        <w:rPr>
          <w:rFonts w:ascii="Times New Roman" w:hAnsi="Times New Roman" w:cs="Times New Roman"/>
          <w:b/>
          <w:bCs/>
          <w:color w:val="000000"/>
          <w:lang w:eastAsia="pl-PL"/>
        </w:rPr>
        <w:t>Odpowiedź:</w:t>
      </w:r>
      <w:r w:rsidRPr="00870491">
        <w:rPr>
          <w:rFonts w:ascii="Times New Roman" w:hAnsi="Times New Roman" w:cs="Times New Roman"/>
          <w:color w:val="000000"/>
          <w:lang w:eastAsia="pl-PL"/>
        </w:rPr>
        <w:t xml:space="preserve"> </w:t>
      </w:r>
      <w:r w:rsidR="00870491" w:rsidRPr="00870491">
        <w:rPr>
          <w:rFonts w:ascii="Times New Roman" w:hAnsi="Times New Roman" w:cs="Times New Roman"/>
          <w:color w:val="000000"/>
          <w:lang w:eastAsia="pl-PL"/>
        </w:rPr>
        <w:t>W ramach zamówienia należy również przebudować 3 przepusty</w:t>
      </w:r>
      <w:r w:rsidR="00B55A95">
        <w:rPr>
          <w:rFonts w:ascii="Times New Roman" w:hAnsi="Times New Roman" w:cs="Times New Roman"/>
          <w:color w:val="000000"/>
          <w:lang w:eastAsia="pl-PL"/>
        </w:rPr>
        <w:t xml:space="preserve">. </w:t>
      </w:r>
      <w:bookmarkStart w:id="0" w:name="_Hlk67550697"/>
      <w:r w:rsidR="00FA4A69">
        <w:rPr>
          <w:rFonts w:ascii="Times New Roman" w:hAnsi="Times New Roman" w:cs="Times New Roman"/>
          <w:color w:val="000000"/>
          <w:lang w:eastAsia="pl-PL"/>
        </w:rPr>
        <w:t>Zamawiający</w:t>
      </w:r>
      <w:r w:rsidR="00B55A95" w:rsidRPr="00B55A95">
        <w:rPr>
          <w:rFonts w:ascii="Times New Roman" w:hAnsi="Times New Roman" w:cs="Times New Roman"/>
          <w:color w:val="000000"/>
          <w:lang w:eastAsia="pl-PL"/>
        </w:rPr>
        <w:t xml:space="preserve"> dopuszcza, jako równorzędne stosowanie karbowanych rur stalowych, zabezpieczonych antykorozyjnie </w:t>
      </w:r>
      <w:bookmarkEnd w:id="0"/>
      <w:r w:rsidR="00B55A95" w:rsidRPr="00B55A95">
        <w:rPr>
          <w:rFonts w:ascii="Times New Roman" w:hAnsi="Times New Roman" w:cs="Times New Roman"/>
          <w:color w:val="000000"/>
          <w:lang w:eastAsia="pl-PL"/>
        </w:rPr>
        <w:t>jak podano w SST na przewody projektowanych przepustów w miejsce rur GRP</w:t>
      </w:r>
      <w:r w:rsidR="00B55A95" w:rsidRPr="00D8567C">
        <w:rPr>
          <w:rFonts w:ascii="Times New Roman" w:hAnsi="Times New Roman" w:cs="Times New Roman"/>
          <w:color w:val="000000"/>
          <w:lang w:eastAsia="pl-PL"/>
        </w:rPr>
        <w:t>. SST</w:t>
      </w:r>
      <w:r w:rsidR="00B55A95" w:rsidRPr="00B55A95">
        <w:rPr>
          <w:rFonts w:ascii="Times New Roman" w:hAnsi="Times New Roman" w:cs="Times New Roman"/>
          <w:color w:val="000000"/>
          <w:lang w:eastAsia="pl-PL"/>
        </w:rPr>
        <w:t xml:space="preserve"> uwzględniając</w:t>
      </w:r>
      <w:r w:rsidR="00D8567C">
        <w:rPr>
          <w:rFonts w:ascii="Times New Roman" w:hAnsi="Times New Roman" w:cs="Times New Roman"/>
          <w:color w:val="000000"/>
          <w:lang w:eastAsia="pl-PL"/>
        </w:rPr>
        <w:t>a</w:t>
      </w:r>
      <w:r w:rsidR="00B55A95" w:rsidRPr="00B55A95">
        <w:rPr>
          <w:rFonts w:ascii="Times New Roman" w:hAnsi="Times New Roman" w:cs="Times New Roman"/>
          <w:color w:val="000000"/>
          <w:lang w:eastAsia="pl-PL"/>
        </w:rPr>
        <w:t xml:space="preserve"> dopuszczoną zmianę</w:t>
      </w:r>
      <w:r w:rsidR="00D8567C">
        <w:rPr>
          <w:rFonts w:ascii="Times New Roman" w:hAnsi="Times New Roman" w:cs="Times New Roman"/>
          <w:color w:val="000000"/>
          <w:lang w:eastAsia="pl-PL"/>
        </w:rPr>
        <w:t xml:space="preserve"> została zamieszczona na stronie internetowej Zamawiającego</w:t>
      </w:r>
      <w:r w:rsidR="00B55A95" w:rsidRPr="00B55A95">
        <w:rPr>
          <w:rFonts w:ascii="Times New Roman" w:hAnsi="Times New Roman" w:cs="Times New Roman"/>
          <w:color w:val="000000"/>
          <w:lang w:eastAsia="pl-PL"/>
        </w:rPr>
        <w:t>.</w:t>
      </w:r>
    </w:p>
    <w:p w14:paraId="0E88E3E0" w14:textId="353C970C" w:rsidR="009A2C2C" w:rsidRPr="00870491" w:rsidRDefault="00B55A95" w:rsidP="00B55A95">
      <w:pPr>
        <w:autoSpaceDE w:val="0"/>
        <w:autoSpaceDN w:val="0"/>
        <w:adjustRightInd w:val="0"/>
        <w:spacing w:after="120"/>
        <w:ind w:left="284"/>
        <w:jc w:val="both"/>
        <w:rPr>
          <w:rFonts w:ascii="Times New Roman" w:hAnsi="Times New Roman" w:cs="Times New Roman"/>
          <w:color w:val="000000"/>
          <w:lang w:eastAsia="pl-PL"/>
        </w:rPr>
      </w:pPr>
      <w:r w:rsidRPr="00B55A95">
        <w:rPr>
          <w:rFonts w:ascii="Times New Roman" w:hAnsi="Times New Roman" w:cs="Times New Roman"/>
          <w:color w:val="000000"/>
          <w:lang w:eastAsia="pl-PL"/>
        </w:rPr>
        <w:t>Ponieważ dopuszczona zmiana nie jest zmianą istotną i nie wpłynie na rozwiązania techniczne samego przepustu nie ma potrzeby dokonywania zmian na rysunkach konstrukcyjnych przepustów</w:t>
      </w:r>
      <w:r>
        <w:rPr>
          <w:rFonts w:ascii="Times New Roman" w:hAnsi="Times New Roman" w:cs="Times New Roman"/>
          <w:color w:val="000000"/>
          <w:lang w:eastAsia="pl-PL"/>
        </w:rPr>
        <w:t>.</w:t>
      </w:r>
    </w:p>
    <w:p w14:paraId="684FB673" w14:textId="46AC222F" w:rsidR="009F2283" w:rsidRPr="00870491" w:rsidRDefault="009A2C2C" w:rsidP="009A2C2C">
      <w:pPr>
        <w:autoSpaceDE w:val="0"/>
        <w:autoSpaceDN w:val="0"/>
        <w:adjustRightInd w:val="0"/>
        <w:jc w:val="both"/>
        <w:rPr>
          <w:rFonts w:ascii="Times New Roman" w:hAnsi="Times New Roman" w:cs="Times New Roman"/>
          <w:bCs/>
        </w:rPr>
      </w:pPr>
      <w:r w:rsidRPr="00870491">
        <w:rPr>
          <w:rFonts w:ascii="Times New Roman" w:hAnsi="Times New Roman" w:cs="Times New Roman"/>
          <w:b/>
        </w:rPr>
        <w:t>Pyt. 4</w:t>
      </w:r>
      <w:r w:rsidRPr="00870491">
        <w:rPr>
          <w:rFonts w:ascii="Times New Roman" w:hAnsi="Times New Roman" w:cs="Times New Roman"/>
          <w:bCs/>
        </w:rPr>
        <w:t xml:space="preserve"> </w:t>
      </w:r>
      <w:r w:rsidR="009F2283" w:rsidRPr="00870491">
        <w:rPr>
          <w:rFonts w:ascii="Times New Roman" w:hAnsi="Times New Roman" w:cs="Times New Roman"/>
          <w:bCs/>
        </w:rPr>
        <w:t>Wg dokumentacji konstrukcja na istniejącej jezdni to :</w:t>
      </w:r>
    </w:p>
    <w:p w14:paraId="55175196" w14:textId="77777777" w:rsidR="009F2283" w:rsidRPr="00870491" w:rsidRDefault="009F2283" w:rsidP="009F2283">
      <w:pPr>
        <w:autoSpaceDE w:val="0"/>
        <w:autoSpaceDN w:val="0"/>
        <w:adjustRightInd w:val="0"/>
        <w:ind w:left="720"/>
        <w:jc w:val="both"/>
        <w:rPr>
          <w:rFonts w:ascii="Times New Roman" w:hAnsi="Times New Roman" w:cs="Times New Roman"/>
        </w:rPr>
      </w:pPr>
      <w:r w:rsidRPr="00870491">
        <w:rPr>
          <w:rFonts w:ascii="Times New Roman" w:hAnsi="Times New Roman" w:cs="Times New Roman"/>
        </w:rPr>
        <w:t>- warstwa ścieralna z betonu asfaltowego AC11S grub. 5 cm</w:t>
      </w:r>
    </w:p>
    <w:p w14:paraId="7AA1D256" w14:textId="77777777" w:rsidR="009F2283" w:rsidRPr="00870491" w:rsidRDefault="009F2283" w:rsidP="009F2283">
      <w:pPr>
        <w:autoSpaceDE w:val="0"/>
        <w:autoSpaceDN w:val="0"/>
        <w:adjustRightInd w:val="0"/>
        <w:ind w:firstLine="709"/>
        <w:rPr>
          <w:rFonts w:ascii="Times New Roman" w:hAnsi="Times New Roman" w:cs="Times New Roman"/>
          <w:color w:val="000000"/>
          <w:lang w:eastAsia="pl-PL"/>
        </w:rPr>
      </w:pPr>
      <w:r w:rsidRPr="00870491">
        <w:rPr>
          <w:rFonts w:ascii="Times New Roman" w:hAnsi="Times New Roman" w:cs="Times New Roman"/>
          <w:color w:val="000000"/>
          <w:lang w:eastAsia="pl-PL"/>
        </w:rPr>
        <w:t xml:space="preserve">- skropienie kationową emulsją asfaltową C60B4ZM w ilości 0,5kg/m2 </w:t>
      </w:r>
    </w:p>
    <w:p w14:paraId="2D0F2E32" w14:textId="77777777" w:rsidR="009F2283" w:rsidRPr="00870491" w:rsidRDefault="009F2283" w:rsidP="009F2283">
      <w:pPr>
        <w:autoSpaceDE w:val="0"/>
        <w:autoSpaceDN w:val="0"/>
        <w:adjustRightInd w:val="0"/>
        <w:ind w:firstLine="709"/>
        <w:rPr>
          <w:rFonts w:ascii="Times New Roman" w:hAnsi="Times New Roman" w:cs="Times New Roman"/>
          <w:color w:val="000000"/>
          <w:lang w:eastAsia="pl-PL"/>
        </w:rPr>
      </w:pPr>
      <w:r w:rsidRPr="00870491">
        <w:rPr>
          <w:rFonts w:ascii="Times New Roman" w:hAnsi="Times New Roman" w:cs="Times New Roman"/>
          <w:color w:val="000000"/>
          <w:lang w:eastAsia="pl-PL"/>
        </w:rPr>
        <w:t xml:space="preserve">- warstwa wiążąca z betonu asfaltowego AC16W grub. 6 cm, </w:t>
      </w:r>
    </w:p>
    <w:p w14:paraId="3A6BFEDE" w14:textId="77777777" w:rsidR="009F2283" w:rsidRPr="00870491" w:rsidRDefault="009F2283" w:rsidP="009F2283">
      <w:pPr>
        <w:autoSpaceDE w:val="0"/>
        <w:autoSpaceDN w:val="0"/>
        <w:adjustRightInd w:val="0"/>
        <w:ind w:firstLine="709"/>
        <w:rPr>
          <w:rFonts w:ascii="Times New Roman" w:hAnsi="Times New Roman" w:cs="Times New Roman"/>
          <w:color w:val="000000"/>
          <w:lang w:eastAsia="pl-PL"/>
        </w:rPr>
      </w:pPr>
      <w:r w:rsidRPr="00870491">
        <w:rPr>
          <w:rFonts w:ascii="Times New Roman" w:hAnsi="Times New Roman" w:cs="Times New Roman"/>
          <w:color w:val="000000"/>
          <w:lang w:eastAsia="pl-PL"/>
        </w:rPr>
        <w:t xml:space="preserve">- skropienie kationową emulsją asfaltową C60B4ZM w ilości 0,5kg/m2 </w:t>
      </w:r>
    </w:p>
    <w:p w14:paraId="5C1D6828" w14:textId="77777777" w:rsidR="009F2283" w:rsidRPr="00870491" w:rsidRDefault="009F2283" w:rsidP="00D8567C">
      <w:pPr>
        <w:autoSpaceDE w:val="0"/>
        <w:autoSpaceDN w:val="0"/>
        <w:adjustRightInd w:val="0"/>
        <w:ind w:left="851" w:hanging="142"/>
        <w:jc w:val="both"/>
        <w:rPr>
          <w:rFonts w:ascii="Times New Roman" w:hAnsi="Times New Roman" w:cs="Times New Roman"/>
          <w:color w:val="000000"/>
          <w:lang w:eastAsia="pl-PL"/>
        </w:rPr>
      </w:pPr>
      <w:r w:rsidRPr="00870491">
        <w:rPr>
          <w:rFonts w:ascii="Times New Roman" w:hAnsi="Times New Roman" w:cs="Times New Roman"/>
          <w:color w:val="000000"/>
          <w:lang w:eastAsia="pl-PL"/>
        </w:rPr>
        <w:lastRenderedPageBreak/>
        <w:t xml:space="preserve">- ułożyć </w:t>
      </w:r>
      <w:proofErr w:type="spellStart"/>
      <w:r w:rsidRPr="00870491">
        <w:rPr>
          <w:rFonts w:ascii="Times New Roman" w:hAnsi="Times New Roman" w:cs="Times New Roman"/>
          <w:color w:val="000000"/>
          <w:lang w:eastAsia="pl-PL"/>
        </w:rPr>
        <w:t>geosiatkę</w:t>
      </w:r>
      <w:proofErr w:type="spellEnd"/>
      <w:r w:rsidRPr="00870491">
        <w:rPr>
          <w:rFonts w:ascii="Times New Roman" w:hAnsi="Times New Roman" w:cs="Times New Roman"/>
          <w:color w:val="000000"/>
          <w:lang w:eastAsia="pl-PL"/>
        </w:rPr>
        <w:t xml:space="preserve"> z włókien szklanych wstępnie przesączonej asfaltem o wydłużeniu max. 3%, ilość wiązek na 1mb 52x52 (+/-2), o wytrzymałości na rozciąganie w kierunku wzdłużnym i poprzecznym 100/100kN/m </w:t>
      </w:r>
    </w:p>
    <w:p w14:paraId="6F31BABE" w14:textId="77777777" w:rsidR="009F2283" w:rsidRPr="00870491" w:rsidRDefault="009F2283" w:rsidP="00014692">
      <w:pPr>
        <w:autoSpaceDE w:val="0"/>
        <w:autoSpaceDN w:val="0"/>
        <w:adjustRightInd w:val="0"/>
        <w:ind w:left="567" w:firstLine="142"/>
        <w:rPr>
          <w:rFonts w:ascii="Times New Roman" w:hAnsi="Times New Roman" w:cs="Times New Roman"/>
          <w:b/>
          <w:bCs/>
          <w:color w:val="000000"/>
          <w:lang w:eastAsia="pl-PL"/>
        </w:rPr>
      </w:pPr>
      <w:r w:rsidRPr="00870491">
        <w:rPr>
          <w:rFonts w:ascii="Times New Roman" w:hAnsi="Times New Roman" w:cs="Times New Roman"/>
          <w:b/>
          <w:bCs/>
          <w:color w:val="000000"/>
          <w:lang w:eastAsia="pl-PL"/>
        </w:rPr>
        <w:t xml:space="preserve">- podbudowa zasadnicza z betonu asfaltowego AC 22 P grub. ok. 4 cm </w:t>
      </w:r>
    </w:p>
    <w:p w14:paraId="61D600A9" w14:textId="77777777" w:rsidR="009F2283" w:rsidRPr="00870491" w:rsidRDefault="009F2283" w:rsidP="00014692">
      <w:pPr>
        <w:autoSpaceDE w:val="0"/>
        <w:autoSpaceDN w:val="0"/>
        <w:adjustRightInd w:val="0"/>
        <w:ind w:firstLine="709"/>
        <w:jc w:val="both"/>
        <w:rPr>
          <w:rFonts w:ascii="Times New Roman" w:hAnsi="Times New Roman" w:cs="Times New Roman"/>
          <w:color w:val="000000"/>
          <w:lang w:eastAsia="pl-PL"/>
        </w:rPr>
      </w:pPr>
      <w:r w:rsidRPr="00870491">
        <w:rPr>
          <w:rFonts w:ascii="Times New Roman" w:hAnsi="Times New Roman" w:cs="Times New Roman"/>
          <w:color w:val="000000"/>
          <w:lang w:eastAsia="pl-PL"/>
        </w:rPr>
        <w:t>- skropienie kationową emulsją asfaltową C60B4ZM w ilości 0,8kg/m2</w:t>
      </w:r>
    </w:p>
    <w:p w14:paraId="70FB55F9" w14:textId="77777777" w:rsidR="00FA4A69" w:rsidRDefault="009F2283" w:rsidP="00014692">
      <w:pPr>
        <w:autoSpaceDE w:val="0"/>
        <w:autoSpaceDN w:val="0"/>
        <w:adjustRightInd w:val="0"/>
        <w:spacing w:after="120"/>
        <w:ind w:left="426"/>
        <w:jc w:val="both"/>
        <w:rPr>
          <w:rFonts w:ascii="Times New Roman" w:hAnsi="Times New Roman" w:cs="Times New Roman"/>
          <w:color w:val="000000"/>
          <w:lang w:eastAsia="pl-PL"/>
        </w:rPr>
      </w:pPr>
      <w:r w:rsidRPr="00870491">
        <w:rPr>
          <w:rFonts w:ascii="Times New Roman" w:hAnsi="Times New Roman" w:cs="Times New Roman"/>
          <w:color w:val="000000"/>
          <w:lang w:eastAsia="pl-PL"/>
        </w:rPr>
        <w:t xml:space="preserve">Wg przedmiaru robót pkt 61 d.6 podbudowa z mieszanki mineralno-asfaltowej gr 4 cm to 1953,50 m2 cała istniejąca nawierzchnia to 5242 m2. </w:t>
      </w:r>
    </w:p>
    <w:p w14:paraId="69E43420" w14:textId="7A7B8DC9" w:rsidR="009F2283" w:rsidRDefault="009F2283" w:rsidP="00FA4A69">
      <w:pPr>
        <w:autoSpaceDE w:val="0"/>
        <w:autoSpaceDN w:val="0"/>
        <w:adjustRightInd w:val="0"/>
        <w:spacing w:after="120"/>
        <w:ind w:left="709" w:hanging="567"/>
        <w:jc w:val="both"/>
        <w:rPr>
          <w:rFonts w:ascii="Times New Roman" w:hAnsi="Times New Roman" w:cs="Times New Roman"/>
          <w:color w:val="000000"/>
          <w:lang w:eastAsia="pl-PL"/>
        </w:rPr>
      </w:pPr>
      <w:r w:rsidRPr="00870491">
        <w:rPr>
          <w:rFonts w:ascii="Times New Roman" w:hAnsi="Times New Roman" w:cs="Times New Roman"/>
          <w:color w:val="000000"/>
          <w:lang w:eastAsia="pl-PL"/>
        </w:rPr>
        <w:t>Prosimy o wyjaśnienie ewentualne poprawienie kosztorysu ofertowego.</w:t>
      </w:r>
    </w:p>
    <w:p w14:paraId="326508CB" w14:textId="7DB06492" w:rsidR="0021515A" w:rsidRPr="00870491" w:rsidRDefault="0021515A" w:rsidP="00A000E2">
      <w:pPr>
        <w:autoSpaceDE w:val="0"/>
        <w:autoSpaceDN w:val="0"/>
        <w:adjustRightInd w:val="0"/>
        <w:spacing w:after="120"/>
        <w:ind w:left="284" w:hanging="284"/>
        <w:jc w:val="both"/>
        <w:rPr>
          <w:rFonts w:ascii="Times New Roman" w:hAnsi="Times New Roman" w:cs="Times New Roman"/>
          <w:color w:val="000000"/>
          <w:lang w:eastAsia="pl-PL"/>
        </w:rPr>
      </w:pPr>
      <w:r w:rsidRPr="0021515A">
        <w:rPr>
          <w:rFonts w:ascii="Times New Roman" w:hAnsi="Times New Roman" w:cs="Times New Roman"/>
          <w:b/>
          <w:bCs/>
          <w:color w:val="000000"/>
          <w:lang w:eastAsia="pl-PL"/>
        </w:rPr>
        <w:t>Odpowiedź</w:t>
      </w:r>
      <w:r>
        <w:rPr>
          <w:rFonts w:ascii="Times New Roman" w:hAnsi="Times New Roman" w:cs="Times New Roman"/>
          <w:color w:val="000000"/>
          <w:lang w:eastAsia="pl-PL"/>
        </w:rPr>
        <w:t xml:space="preserve">: </w:t>
      </w:r>
      <w:r w:rsidR="00A000E2">
        <w:rPr>
          <w:rFonts w:ascii="Times New Roman" w:hAnsi="Times New Roman" w:cs="Times New Roman"/>
          <w:color w:val="000000"/>
          <w:lang w:eastAsia="pl-PL"/>
        </w:rPr>
        <w:t>Warstwa podbudowy jest jednocześnie warstwą profilową, jej grubość jest zmienna od 0 cm do 8 cm. Warstwę profilową obliczono w tabeli, która została dołączona do projektu.</w:t>
      </w:r>
    </w:p>
    <w:p w14:paraId="72B09C91" w14:textId="591E77A1" w:rsidR="009F2283" w:rsidRDefault="009A2C2C" w:rsidP="0021515A">
      <w:pPr>
        <w:autoSpaceDE w:val="0"/>
        <w:autoSpaceDN w:val="0"/>
        <w:adjustRightInd w:val="0"/>
        <w:spacing w:after="120"/>
        <w:ind w:left="709" w:hanging="709"/>
        <w:jc w:val="both"/>
        <w:rPr>
          <w:rFonts w:ascii="Times New Roman" w:hAnsi="Times New Roman" w:cs="Times New Roman"/>
          <w:color w:val="000000"/>
          <w:lang w:eastAsia="pl-PL"/>
        </w:rPr>
      </w:pPr>
      <w:r w:rsidRPr="00870491">
        <w:rPr>
          <w:rFonts w:ascii="Times New Roman" w:hAnsi="Times New Roman" w:cs="Times New Roman"/>
          <w:b/>
          <w:bCs/>
          <w:color w:val="000000"/>
          <w:lang w:eastAsia="pl-PL"/>
        </w:rPr>
        <w:t>Pyt. 5</w:t>
      </w:r>
      <w:r w:rsidRPr="00870491">
        <w:rPr>
          <w:rFonts w:ascii="Times New Roman" w:hAnsi="Times New Roman" w:cs="Times New Roman"/>
          <w:color w:val="000000"/>
          <w:lang w:eastAsia="pl-PL"/>
        </w:rPr>
        <w:t xml:space="preserve"> </w:t>
      </w:r>
      <w:r w:rsidR="009F2283" w:rsidRPr="00870491">
        <w:rPr>
          <w:rFonts w:ascii="Times New Roman" w:hAnsi="Times New Roman" w:cs="Times New Roman"/>
          <w:color w:val="000000"/>
          <w:lang w:eastAsia="pl-PL"/>
        </w:rPr>
        <w:t>W dokumentacji oraz na przekrojach wykonania oporników i krawężników jest wykonanie mieszanki C50/30 grubość 20 cm. Prosimy o wyjaśnienie czy ta warstwa została ujęta w kosztorysie jeżeli tak to w jakich pozycjach. Jeżeli nie to prosimy o dopisanie brakujących pozycji.</w:t>
      </w:r>
    </w:p>
    <w:p w14:paraId="00E0496A" w14:textId="5E59F1B7" w:rsidR="0021515A" w:rsidRPr="0021515A" w:rsidRDefault="0021515A" w:rsidP="0021515A">
      <w:pPr>
        <w:autoSpaceDE w:val="0"/>
        <w:autoSpaceDN w:val="0"/>
        <w:adjustRightInd w:val="0"/>
        <w:spacing w:after="120"/>
        <w:ind w:left="709" w:hanging="709"/>
        <w:jc w:val="both"/>
        <w:rPr>
          <w:rFonts w:ascii="Times New Roman" w:hAnsi="Times New Roman" w:cs="Times New Roman"/>
        </w:rPr>
      </w:pPr>
      <w:r>
        <w:rPr>
          <w:rFonts w:ascii="Times New Roman" w:hAnsi="Times New Roman" w:cs="Times New Roman"/>
          <w:b/>
          <w:bCs/>
          <w:color w:val="000000"/>
          <w:lang w:eastAsia="pl-PL"/>
        </w:rPr>
        <w:t xml:space="preserve">Odpowiedź: </w:t>
      </w:r>
      <w:r w:rsidR="00A000E2" w:rsidRPr="00A000E2">
        <w:rPr>
          <w:rFonts w:ascii="Times New Roman" w:hAnsi="Times New Roman" w:cs="Times New Roman"/>
          <w:color w:val="000000"/>
          <w:lang w:eastAsia="pl-PL"/>
        </w:rPr>
        <w:t>Konstrukcje zmieniono i poprawiono w przedmiarze.</w:t>
      </w:r>
    </w:p>
    <w:p w14:paraId="7C736AEC" w14:textId="5DE4EFE5" w:rsidR="009F2283" w:rsidRPr="00870491" w:rsidRDefault="009A2C2C" w:rsidP="0021515A">
      <w:pPr>
        <w:autoSpaceDE w:val="0"/>
        <w:autoSpaceDN w:val="0"/>
        <w:adjustRightInd w:val="0"/>
        <w:spacing w:after="120"/>
        <w:jc w:val="both"/>
        <w:rPr>
          <w:rFonts w:ascii="Times New Roman" w:hAnsi="Times New Roman" w:cs="Times New Roman"/>
          <w:color w:val="000000"/>
          <w:lang w:eastAsia="pl-PL"/>
        </w:rPr>
      </w:pPr>
      <w:r w:rsidRPr="00870491">
        <w:rPr>
          <w:rFonts w:ascii="Times New Roman" w:hAnsi="Times New Roman" w:cs="Times New Roman"/>
          <w:b/>
          <w:bCs/>
          <w:color w:val="000000"/>
          <w:lang w:eastAsia="pl-PL"/>
        </w:rPr>
        <w:t>Pyt. 6</w:t>
      </w:r>
      <w:r w:rsidRPr="00870491">
        <w:rPr>
          <w:rFonts w:ascii="Times New Roman" w:hAnsi="Times New Roman" w:cs="Times New Roman"/>
          <w:color w:val="000000"/>
          <w:lang w:eastAsia="pl-PL"/>
        </w:rPr>
        <w:t xml:space="preserve"> </w:t>
      </w:r>
      <w:r w:rsidR="009F2283" w:rsidRPr="00870491">
        <w:rPr>
          <w:rFonts w:ascii="Times New Roman" w:hAnsi="Times New Roman" w:cs="Times New Roman"/>
          <w:color w:val="000000"/>
          <w:lang w:eastAsia="pl-PL"/>
        </w:rPr>
        <w:t>Prosimy o potwierdzenie że drzewa są wycięte wykonawca tylko karczuje pnie.</w:t>
      </w:r>
    </w:p>
    <w:p w14:paraId="32D41290" w14:textId="3B6F34AC" w:rsidR="009A2C2C" w:rsidRPr="00870491" w:rsidRDefault="009A2C2C" w:rsidP="0021515A">
      <w:pPr>
        <w:autoSpaceDE w:val="0"/>
        <w:autoSpaceDN w:val="0"/>
        <w:adjustRightInd w:val="0"/>
        <w:spacing w:after="120"/>
        <w:ind w:left="284" w:hanging="284"/>
        <w:jc w:val="both"/>
        <w:rPr>
          <w:rFonts w:ascii="Times New Roman" w:hAnsi="Times New Roman" w:cs="Times New Roman"/>
          <w:bCs/>
        </w:rPr>
      </w:pPr>
      <w:r w:rsidRPr="00870491">
        <w:rPr>
          <w:rFonts w:ascii="Times New Roman" w:hAnsi="Times New Roman" w:cs="Times New Roman"/>
          <w:b/>
          <w:bCs/>
          <w:color w:val="000000"/>
          <w:lang w:eastAsia="pl-PL"/>
        </w:rPr>
        <w:t>Odpowiedź:</w:t>
      </w:r>
      <w:r w:rsidRPr="00870491">
        <w:rPr>
          <w:rFonts w:ascii="Times New Roman" w:hAnsi="Times New Roman" w:cs="Times New Roman"/>
          <w:color w:val="000000"/>
          <w:lang w:eastAsia="pl-PL"/>
        </w:rPr>
        <w:t xml:space="preserve"> Zamawiający potwierdza, że zamówieniem objęte jest karczowanie pni (drzewa zostały wycięte wcześniej).</w:t>
      </w:r>
    </w:p>
    <w:p w14:paraId="72D9D080" w14:textId="73612B26" w:rsidR="009F2283" w:rsidRPr="00870491" w:rsidRDefault="009A2C2C" w:rsidP="0021515A">
      <w:pPr>
        <w:tabs>
          <w:tab w:val="left" w:pos="709"/>
        </w:tabs>
        <w:autoSpaceDE w:val="0"/>
        <w:autoSpaceDN w:val="0"/>
        <w:adjustRightInd w:val="0"/>
        <w:spacing w:after="120"/>
        <w:ind w:left="709" w:hanging="709"/>
        <w:jc w:val="both"/>
        <w:rPr>
          <w:rFonts w:ascii="Times New Roman" w:hAnsi="Times New Roman" w:cs="Times New Roman"/>
          <w:color w:val="000000"/>
          <w:lang w:eastAsia="pl-PL"/>
        </w:rPr>
      </w:pPr>
      <w:r w:rsidRPr="00870491">
        <w:rPr>
          <w:rFonts w:ascii="Times New Roman" w:hAnsi="Times New Roman" w:cs="Times New Roman"/>
          <w:b/>
          <w:bCs/>
          <w:color w:val="000000"/>
          <w:lang w:eastAsia="pl-PL"/>
        </w:rPr>
        <w:t>Pyt. 7</w:t>
      </w:r>
      <w:r w:rsidRPr="00870491">
        <w:rPr>
          <w:rFonts w:ascii="Times New Roman" w:hAnsi="Times New Roman" w:cs="Times New Roman"/>
          <w:color w:val="000000"/>
          <w:lang w:eastAsia="pl-PL"/>
        </w:rPr>
        <w:t xml:space="preserve"> </w:t>
      </w:r>
      <w:r w:rsidR="009F2283" w:rsidRPr="00870491">
        <w:rPr>
          <w:rFonts w:ascii="Times New Roman" w:hAnsi="Times New Roman" w:cs="Times New Roman"/>
          <w:color w:val="000000"/>
          <w:lang w:eastAsia="pl-PL"/>
        </w:rPr>
        <w:t>Czyją własnością są materiały z rozbiórki jeżeli Zamawiającego to prosimy o wskazanie lokalizacji wywozu.</w:t>
      </w:r>
    </w:p>
    <w:p w14:paraId="71C1537A" w14:textId="15FC3DD8" w:rsidR="009A2C2C" w:rsidRPr="00A3090E" w:rsidRDefault="009A2C2C" w:rsidP="009A2C2C">
      <w:pPr>
        <w:tabs>
          <w:tab w:val="left" w:pos="709"/>
        </w:tabs>
        <w:autoSpaceDE w:val="0"/>
        <w:autoSpaceDN w:val="0"/>
        <w:adjustRightInd w:val="0"/>
        <w:spacing w:after="120"/>
        <w:ind w:left="709" w:hanging="709"/>
        <w:jc w:val="both"/>
        <w:rPr>
          <w:rFonts w:ascii="Times New Roman" w:hAnsi="Times New Roman" w:cs="Times New Roman"/>
        </w:rPr>
      </w:pPr>
      <w:r w:rsidRPr="00870491">
        <w:rPr>
          <w:rFonts w:ascii="Times New Roman" w:hAnsi="Times New Roman" w:cs="Times New Roman"/>
          <w:b/>
          <w:bCs/>
          <w:color w:val="000000"/>
          <w:lang w:eastAsia="pl-PL"/>
        </w:rPr>
        <w:t>Odpowiedź:</w:t>
      </w:r>
      <w:r w:rsidRPr="00870491">
        <w:rPr>
          <w:rFonts w:ascii="Times New Roman" w:hAnsi="Times New Roman" w:cs="Times New Roman"/>
          <w:color w:val="000000"/>
          <w:lang w:eastAsia="pl-PL"/>
        </w:rPr>
        <w:t xml:space="preserve"> Materiał z </w:t>
      </w:r>
      <w:r w:rsidR="00A3090E">
        <w:rPr>
          <w:rFonts w:ascii="Times New Roman" w:hAnsi="Times New Roman" w:cs="Times New Roman"/>
          <w:color w:val="000000"/>
          <w:lang w:eastAsia="pl-PL"/>
        </w:rPr>
        <w:t>frezowania (</w:t>
      </w:r>
      <w:r w:rsidR="00A3090E" w:rsidRPr="00A3090E">
        <w:rPr>
          <w:rFonts w:ascii="Times New Roman" w:hAnsi="Times New Roman" w:cs="Times New Roman"/>
          <w:color w:val="000000"/>
          <w:lang w:eastAsia="pl-PL"/>
        </w:rPr>
        <w:t>destrukt</w:t>
      </w:r>
      <w:r w:rsidR="00A3090E">
        <w:rPr>
          <w:rFonts w:ascii="Times New Roman" w:hAnsi="Times New Roman" w:cs="Times New Roman"/>
          <w:color w:val="000000"/>
          <w:lang w:eastAsia="pl-PL"/>
        </w:rPr>
        <w:t>) jest własnością Zamawiającego i wyk</w:t>
      </w:r>
      <w:r w:rsidR="00A3090E" w:rsidRPr="00A3090E">
        <w:rPr>
          <w:rFonts w:ascii="Times New Roman" w:hAnsi="Times New Roman" w:cs="Times New Roman"/>
          <w:color w:val="000000"/>
          <w:lang w:eastAsia="pl-PL"/>
        </w:rPr>
        <w:t>onawca zobowiązany będzie</w:t>
      </w:r>
      <w:r w:rsidR="00A3090E">
        <w:rPr>
          <w:rFonts w:ascii="Times New Roman" w:hAnsi="Times New Roman" w:cs="Times New Roman"/>
          <w:color w:val="000000"/>
          <w:lang w:eastAsia="pl-PL"/>
        </w:rPr>
        <w:t xml:space="preserve"> przetransportować go na wskazane miejsce nie dalej niż 10 km od miejsca budowy. Pozostałe materiały z rozbiórki stanowią własność Wykonawcy</w:t>
      </w:r>
    </w:p>
    <w:p w14:paraId="2920A694" w14:textId="180E6547" w:rsidR="009F2283" w:rsidRDefault="009A2C2C" w:rsidP="0021515A">
      <w:pPr>
        <w:autoSpaceDE w:val="0"/>
        <w:autoSpaceDN w:val="0"/>
        <w:adjustRightInd w:val="0"/>
        <w:spacing w:after="120"/>
        <w:ind w:left="567" w:hanging="567"/>
        <w:jc w:val="both"/>
        <w:rPr>
          <w:rFonts w:ascii="Times New Roman" w:hAnsi="Times New Roman" w:cs="Times New Roman"/>
          <w:color w:val="000000"/>
          <w:lang w:eastAsia="pl-PL"/>
        </w:rPr>
      </w:pPr>
      <w:r w:rsidRPr="00870491">
        <w:rPr>
          <w:rFonts w:ascii="Times New Roman" w:hAnsi="Times New Roman" w:cs="Times New Roman"/>
          <w:b/>
          <w:bCs/>
          <w:color w:val="000000"/>
          <w:lang w:eastAsia="pl-PL"/>
        </w:rPr>
        <w:t>Pyt. 8</w:t>
      </w:r>
      <w:r w:rsidRPr="00870491">
        <w:rPr>
          <w:rFonts w:ascii="Times New Roman" w:hAnsi="Times New Roman" w:cs="Times New Roman"/>
          <w:color w:val="000000"/>
          <w:lang w:eastAsia="pl-PL"/>
        </w:rPr>
        <w:t xml:space="preserve"> </w:t>
      </w:r>
      <w:r w:rsidR="009F2283" w:rsidRPr="00870491">
        <w:rPr>
          <w:rFonts w:ascii="Times New Roman" w:hAnsi="Times New Roman" w:cs="Times New Roman"/>
          <w:color w:val="000000"/>
          <w:lang w:eastAsia="pl-PL"/>
        </w:rPr>
        <w:t>Wg załączonej do dokumentacji tabeli 2.1 profilowań należy po sfrezowaniu wykonać profilowanie masą w ilości 78,14 m3. Brakuje takiej pozycji w przedmiarze. Prosimy o wyjaśnienie czy należy nawierzchnię profilować jeżeli tak to prosimy o załączenie SST oraz dopisanie brakującej pozycji.</w:t>
      </w:r>
    </w:p>
    <w:p w14:paraId="7B500711" w14:textId="321C4530" w:rsidR="0021515A" w:rsidRPr="00A000E2" w:rsidRDefault="0021515A" w:rsidP="00D57584">
      <w:pPr>
        <w:autoSpaceDE w:val="0"/>
        <w:autoSpaceDN w:val="0"/>
        <w:adjustRightInd w:val="0"/>
        <w:spacing w:after="120"/>
        <w:ind w:left="567" w:hanging="567"/>
        <w:jc w:val="both"/>
        <w:rPr>
          <w:rFonts w:ascii="Times New Roman" w:hAnsi="Times New Roman" w:cs="Times New Roman"/>
        </w:rPr>
      </w:pPr>
      <w:r>
        <w:rPr>
          <w:rFonts w:ascii="Times New Roman" w:hAnsi="Times New Roman" w:cs="Times New Roman"/>
          <w:b/>
          <w:bCs/>
          <w:color w:val="000000"/>
          <w:lang w:eastAsia="pl-PL"/>
        </w:rPr>
        <w:t xml:space="preserve">Odpowiedź: </w:t>
      </w:r>
      <w:r w:rsidR="007049B9">
        <w:rPr>
          <w:rFonts w:ascii="Times New Roman" w:hAnsi="Times New Roman" w:cs="Times New Roman"/>
          <w:color w:val="000000"/>
          <w:lang w:eastAsia="pl-PL"/>
        </w:rPr>
        <w:t>Wyjaśnienie jak do  pytania nr 4</w:t>
      </w:r>
    </w:p>
    <w:p w14:paraId="64A33AC7" w14:textId="4F93ABEF" w:rsidR="009F2283" w:rsidRDefault="009A2C2C" w:rsidP="00D57584">
      <w:pPr>
        <w:autoSpaceDE w:val="0"/>
        <w:autoSpaceDN w:val="0"/>
        <w:adjustRightInd w:val="0"/>
        <w:spacing w:after="120"/>
        <w:jc w:val="both"/>
        <w:rPr>
          <w:rFonts w:ascii="Times New Roman" w:hAnsi="Times New Roman" w:cs="Times New Roman"/>
          <w:bCs/>
        </w:rPr>
      </w:pPr>
      <w:r w:rsidRPr="00870491">
        <w:rPr>
          <w:rFonts w:ascii="Times New Roman" w:hAnsi="Times New Roman" w:cs="Times New Roman"/>
          <w:b/>
        </w:rPr>
        <w:t>Pyt. 9</w:t>
      </w:r>
      <w:r w:rsidRPr="00870491">
        <w:rPr>
          <w:rFonts w:ascii="Times New Roman" w:hAnsi="Times New Roman" w:cs="Times New Roman"/>
          <w:bCs/>
        </w:rPr>
        <w:t xml:space="preserve"> </w:t>
      </w:r>
      <w:r w:rsidR="009F2283" w:rsidRPr="00870491">
        <w:rPr>
          <w:rFonts w:ascii="Times New Roman" w:hAnsi="Times New Roman" w:cs="Times New Roman"/>
          <w:bCs/>
        </w:rPr>
        <w:t xml:space="preserve">Prosimy o potwierdzenie że nie należy ustawiać nowej wiaty autobusowej. </w:t>
      </w:r>
    </w:p>
    <w:p w14:paraId="6F37DCFE" w14:textId="26410688" w:rsidR="0021515A" w:rsidRPr="0021515A" w:rsidRDefault="0021515A" w:rsidP="00D57584">
      <w:pPr>
        <w:autoSpaceDE w:val="0"/>
        <w:autoSpaceDN w:val="0"/>
        <w:adjustRightInd w:val="0"/>
        <w:spacing w:after="120"/>
        <w:jc w:val="both"/>
        <w:rPr>
          <w:rFonts w:ascii="Times New Roman" w:hAnsi="Times New Roman" w:cs="Times New Roman"/>
          <w:bCs/>
        </w:rPr>
      </w:pPr>
      <w:r w:rsidRPr="0021515A">
        <w:rPr>
          <w:rFonts w:ascii="Times New Roman" w:hAnsi="Times New Roman" w:cs="Times New Roman"/>
          <w:b/>
        </w:rPr>
        <w:t xml:space="preserve">Odpowiedź: </w:t>
      </w:r>
      <w:r w:rsidR="00A000E2" w:rsidRPr="00A000E2">
        <w:rPr>
          <w:rFonts w:ascii="Times New Roman" w:hAnsi="Times New Roman" w:cs="Times New Roman"/>
          <w:bCs/>
        </w:rPr>
        <w:t>Nie należy ustawiać nowej wiaty autobusowej.</w:t>
      </w:r>
    </w:p>
    <w:p w14:paraId="0C393B7D" w14:textId="621C4484" w:rsidR="0021515A" w:rsidRDefault="0023282C" w:rsidP="00D57584">
      <w:pPr>
        <w:autoSpaceDE w:val="0"/>
        <w:autoSpaceDN w:val="0"/>
        <w:adjustRightInd w:val="0"/>
        <w:spacing w:after="120"/>
        <w:jc w:val="both"/>
        <w:rPr>
          <w:rFonts w:ascii="Times New Roman" w:hAnsi="Times New Roman" w:cs="Times New Roman"/>
        </w:rPr>
      </w:pPr>
      <w:r w:rsidRPr="0023282C">
        <w:rPr>
          <w:rFonts w:ascii="Times New Roman" w:hAnsi="Times New Roman" w:cs="Times New Roman"/>
          <w:b/>
          <w:bCs/>
        </w:rPr>
        <w:t>Pyt. 10</w:t>
      </w:r>
      <w:r w:rsidR="0021515A" w:rsidRPr="0021515A">
        <w:rPr>
          <w:rFonts w:ascii="Times New Roman" w:hAnsi="Times New Roman" w:cs="Times New Roman"/>
        </w:rPr>
        <w:t xml:space="preserve"> Zgodnie z przekrojami konstrukcyjnymi, zaprojektowano wykonanie pod kraw</w:t>
      </w:r>
      <w:r w:rsidR="0021515A" w:rsidRPr="0021515A">
        <w:rPr>
          <w:rFonts w:ascii="Times New Roman" w:eastAsia="ArialMT" w:hAnsi="Times New Roman" w:cs="Times New Roman"/>
        </w:rPr>
        <w:t>ęż</w:t>
      </w:r>
      <w:r w:rsidR="0021515A" w:rsidRPr="0021515A">
        <w:rPr>
          <w:rFonts w:ascii="Times New Roman" w:hAnsi="Times New Roman" w:cs="Times New Roman"/>
        </w:rPr>
        <w:t>nikami</w:t>
      </w:r>
      <w:r>
        <w:rPr>
          <w:rFonts w:ascii="Times New Roman" w:hAnsi="Times New Roman" w:cs="Times New Roman"/>
        </w:rPr>
        <w:t xml:space="preserve"> </w:t>
      </w:r>
      <w:proofErr w:type="spellStart"/>
      <w:r w:rsidR="0021515A" w:rsidRPr="0021515A">
        <w:rPr>
          <w:rFonts w:ascii="Times New Roman" w:hAnsi="Times New Roman" w:cs="Times New Roman"/>
        </w:rPr>
        <w:t>georusztu</w:t>
      </w:r>
      <w:proofErr w:type="spellEnd"/>
      <w:r w:rsidR="0021515A" w:rsidRPr="0021515A">
        <w:rPr>
          <w:rFonts w:ascii="Times New Roman" w:hAnsi="Times New Roman" w:cs="Times New Roman"/>
        </w:rPr>
        <w:t>, geow</w:t>
      </w:r>
      <w:r w:rsidR="0021515A" w:rsidRPr="0021515A">
        <w:rPr>
          <w:rFonts w:ascii="Times New Roman" w:eastAsia="ArialMT" w:hAnsi="Times New Roman" w:cs="Times New Roman"/>
        </w:rPr>
        <w:t>ł</w:t>
      </w:r>
      <w:r w:rsidR="0021515A" w:rsidRPr="0021515A">
        <w:rPr>
          <w:rFonts w:ascii="Times New Roman" w:hAnsi="Times New Roman" w:cs="Times New Roman"/>
        </w:rPr>
        <w:t xml:space="preserve">ókniny oraz </w:t>
      </w:r>
      <w:r w:rsidR="0021515A" w:rsidRPr="0021515A">
        <w:rPr>
          <w:rFonts w:ascii="Times New Roman" w:eastAsia="ArialMT" w:hAnsi="Times New Roman" w:cs="Times New Roman"/>
        </w:rPr>
        <w:t>ł</w:t>
      </w:r>
      <w:r w:rsidR="0021515A" w:rsidRPr="0021515A">
        <w:rPr>
          <w:rFonts w:ascii="Times New Roman" w:hAnsi="Times New Roman" w:cs="Times New Roman"/>
        </w:rPr>
        <w:t>awy z kruszywa. Wykonawca wnosi o zmian</w:t>
      </w:r>
      <w:r w:rsidR="0021515A" w:rsidRPr="0021515A">
        <w:rPr>
          <w:rFonts w:ascii="Times New Roman" w:eastAsia="ArialMT" w:hAnsi="Times New Roman" w:cs="Times New Roman"/>
        </w:rPr>
        <w:t xml:space="preserve">ę </w:t>
      </w:r>
      <w:r w:rsidR="0021515A" w:rsidRPr="0021515A">
        <w:rPr>
          <w:rFonts w:ascii="Times New Roman" w:hAnsi="Times New Roman" w:cs="Times New Roman"/>
        </w:rPr>
        <w:t>w/w warstw</w:t>
      </w:r>
      <w:r>
        <w:rPr>
          <w:rFonts w:ascii="Times New Roman" w:hAnsi="Times New Roman" w:cs="Times New Roman"/>
        </w:rPr>
        <w:t xml:space="preserve"> </w:t>
      </w:r>
      <w:r w:rsidR="0021515A" w:rsidRPr="0021515A">
        <w:rPr>
          <w:rFonts w:ascii="Times New Roman" w:hAnsi="Times New Roman" w:cs="Times New Roman"/>
        </w:rPr>
        <w:t>na stabilizacj</w:t>
      </w:r>
      <w:r w:rsidR="0021515A" w:rsidRPr="0021515A">
        <w:rPr>
          <w:rFonts w:ascii="Times New Roman" w:eastAsia="ArialMT" w:hAnsi="Times New Roman" w:cs="Times New Roman"/>
        </w:rPr>
        <w:t xml:space="preserve">ę </w:t>
      </w:r>
      <w:r w:rsidR="0021515A" w:rsidRPr="0021515A">
        <w:rPr>
          <w:rFonts w:ascii="Times New Roman" w:hAnsi="Times New Roman" w:cs="Times New Roman"/>
        </w:rPr>
        <w:t>gr. 15cm.</w:t>
      </w:r>
    </w:p>
    <w:p w14:paraId="717D5723" w14:textId="65F3F331" w:rsidR="00D57584" w:rsidRDefault="00D57584" w:rsidP="00D57584">
      <w:pPr>
        <w:autoSpaceDE w:val="0"/>
        <w:autoSpaceDN w:val="0"/>
        <w:adjustRightInd w:val="0"/>
        <w:spacing w:after="120"/>
        <w:jc w:val="both"/>
        <w:rPr>
          <w:rFonts w:ascii="Times New Roman" w:hAnsi="Times New Roman" w:cs="Times New Roman"/>
        </w:rPr>
      </w:pPr>
      <w:r w:rsidRPr="00A3689F">
        <w:rPr>
          <w:rFonts w:ascii="Times New Roman" w:hAnsi="Times New Roman" w:cs="Times New Roman"/>
          <w:b/>
          <w:bCs/>
        </w:rPr>
        <w:t>Odpowiedź</w:t>
      </w:r>
      <w:r>
        <w:rPr>
          <w:rFonts w:ascii="Times New Roman" w:hAnsi="Times New Roman" w:cs="Times New Roman"/>
        </w:rPr>
        <w:t xml:space="preserve">: </w:t>
      </w:r>
      <w:r w:rsidR="00A3689F">
        <w:rPr>
          <w:rFonts w:ascii="Times New Roman" w:hAnsi="Times New Roman" w:cs="Times New Roman"/>
        </w:rPr>
        <w:t xml:space="preserve">Należy zastosować następujące konstrukcje: </w:t>
      </w:r>
    </w:p>
    <w:p w14:paraId="77717A74" w14:textId="77777777" w:rsidR="00A3689F" w:rsidRPr="007049B9" w:rsidRDefault="00A3689F" w:rsidP="00A3689F">
      <w:pPr>
        <w:autoSpaceDE w:val="0"/>
        <w:autoSpaceDN w:val="0"/>
        <w:adjustRightInd w:val="0"/>
        <w:spacing w:line="276" w:lineRule="auto"/>
        <w:ind w:firstLine="546"/>
        <w:jc w:val="both"/>
        <w:rPr>
          <w:rFonts w:ascii="Times New Roman" w:eastAsia="Times New Roman" w:hAnsi="Times New Roman" w:cs="Times New Roman"/>
          <w:b/>
          <w:bCs/>
          <w:u w:val="single"/>
          <w:lang w:eastAsia="pl-PL"/>
        </w:rPr>
      </w:pPr>
      <w:r w:rsidRPr="007049B9">
        <w:rPr>
          <w:rFonts w:ascii="Times New Roman" w:eastAsia="Times New Roman" w:hAnsi="Times New Roman" w:cs="Times New Roman"/>
          <w:b/>
          <w:bCs/>
          <w:u w:val="single"/>
          <w:lang w:eastAsia="pl-PL"/>
        </w:rPr>
        <w:t>Jezdnia drogi na poszerzeniach:</w:t>
      </w:r>
    </w:p>
    <w:p w14:paraId="5773AF3F" w14:textId="77777777" w:rsidR="00A3689F" w:rsidRPr="007049B9" w:rsidRDefault="00A3689F" w:rsidP="00A3689F">
      <w:pPr>
        <w:widowControl w:val="0"/>
        <w:autoSpaceDE w:val="0"/>
        <w:autoSpaceDN w:val="0"/>
        <w:adjustRightInd w:val="0"/>
        <w:spacing w:line="276" w:lineRule="auto"/>
        <w:ind w:left="936" w:hanging="390"/>
        <w:rPr>
          <w:rFonts w:ascii="Times New Roman" w:eastAsia="Times New Roman" w:hAnsi="Times New Roman" w:cs="Times New Roman"/>
          <w:lang w:eastAsia="pl-PL"/>
        </w:rPr>
      </w:pPr>
      <w:r w:rsidRPr="007049B9">
        <w:rPr>
          <w:rFonts w:ascii="Times New Roman" w:eastAsia="Times New Roman" w:hAnsi="Times New Roman" w:cs="Times New Roman"/>
          <w:lang w:eastAsia="pl-PL"/>
        </w:rPr>
        <w:t xml:space="preserve">- </w:t>
      </w:r>
      <w:r w:rsidRPr="007049B9">
        <w:rPr>
          <w:rFonts w:ascii="Times New Roman" w:eastAsia="Times New Roman" w:hAnsi="Times New Roman" w:cs="Times New Roman"/>
          <w:lang w:eastAsia="pl-PL"/>
        </w:rPr>
        <w:tab/>
        <w:t>warstwa ścieralna z betonu asfaltowego AC11S grub. 5 cm</w:t>
      </w:r>
    </w:p>
    <w:p w14:paraId="0C16EE83" w14:textId="77777777" w:rsidR="00A3689F" w:rsidRPr="007049B9" w:rsidRDefault="00A3689F" w:rsidP="00A3689F">
      <w:pPr>
        <w:widowControl w:val="0"/>
        <w:autoSpaceDE w:val="0"/>
        <w:autoSpaceDN w:val="0"/>
        <w:adjustRightInd w:val="0"/>
        <w:spacing w:line="276" w:lineRule="auto"/>
        <w:ind w:left="936" w:hanging="390"/>
        <w:rPr>
          <w:rFonts w:ascii="Times New Roman" w:eastAsia="Times New Roman" w:hAnsi="Times New Roman" w:cs="Times New Roman"/>
          <w:lang w:eastAsia="pl-PL"/>
        </w:rPr>
      </w:pPr>
      <w:r w:rsidRPr="007049B9">
        <w:rPr>
          <w:rFonts w:ascii="Times New Roman" w:eastAsia="Times New Roman" w:hAnsi="Times New Roman" w:cs="Times New Roman"/>
          <w:lang w:eastAsia="pl-PL"/>
        </w:rPr>
        <w:t xml:space="preserve">-      skropienie kationową emulsją asfaltową C60B4ZM w ilości 0,5kg/m2   </w:t>
      </w:r>
    </w:p>
    <w:p w14:paraId="66C8DD45" w14:textId="77777777" w:rsidR="00A3689F" w:rsidRPr="007049B9" w:rsidRDefault="00A3689F" w:rsidP="00A3689F">
      <w:pPr>
        <w:widowControl w:val="0"/>
        <w:autoSpaceDE w:val="0"/>
        <w:autoSpaceDN w:val="0"/>
        <w:adjustRightInd w:val="0"/>
        <w:spacing w:line="276" w:lineRule="auto"/>
        <w:ind w:left="936" w:hanging="390"/>
        <w:rPr>
          <w:rFonts w:ascii="Times New Roman" w:eastAsia="Times New Roman" w:hAnsi="Times New Roman" w:cs="Times New Roman"/>
          <w:lang w:eastAsia="pl-PL"/>
        </w:rPr>
      </w:pPr>
      <w:r w:rsidRPr="007049B9">
        <w:rPr>
          <w:rFonts w:ascii="Times New Roman" w:eastAsia="Times New Roman" w:hAnsi="Times New Roman" w:cs="Times New Roman"/>
          <w:lang w:eastAsia="pl-PL"/>
        </w:rPr>
        <w:t xml:space="preserve">-     warstwa wiążąca z betonu asfaltowego AC16W grub. 6 cm, </w:t>
      </w:r>
    </w:p>
    <w:p w14:paraId="42DD9D6C" w14:textId="77777777" w:rsidR="00A3689F" w:rsidRPr="007049B9" w:rsidRDefault="00A3689F" w:rsidP="00A3689F">
      <w:pPr>
        <w:widowControl w:val="0"/>
        <w:autoSpaceDE w:val="0"/>
        <w:autoSpaceDN w:val="0"/>
        <w:adjustRightInd w:val="0"/>
        <w:spacing w:line="276" w:lineRule="auto"/>
        <w:ind w:left="936" w:hanging="390"/>
        <w:rPr>
          <w:rFonts w:ascii="Times New Roman" w:eastAsia="Times New Roman" w:hAnsi="Times New Roman" w:cs="Times New Roman"/>
          <w:lang w:eastAsia="pl-PL"/>
        </w:rPr>
      </w:pPr>
      <w:r w:rsidRPr="007049B9">
        <w:rPr>
          <w:rFonts w:ascii="Times New Roman" w:eastAsia="Times New Roman" w:hAnsi="Times New Roman" w:cs="Times New Roman"/>
          <w:lang w:eastAsia="pl-PL"/>
        </w:rPr>
        <w:t xml:space="preserve">-      skropienie kationową emulsją asfaltową C60B4ZM w ilości 0,5kg/m2   </w:t>
      </w:r>
    </w:p>
    <w:p w14:paraId="4AED0DA7" w14:textId="77777777" w:rsidR="00A3689F" w:rsidRPr="007049B9" w:rsidRDefault="00A3689F" w:rsidP="00A3689F">
      <w:pPr>
        <w:widowControl w:val="0"/>
        <w:autoSpaceDE w:val="0"/>
        <w:autoSpaceDN w:val="0"/>
        <w:adjustRightInd w:val="0"/>
        <w:spacing w:line="276" w:lineRule="auto"/>
        <w:ind w:left="936" w:hanging="390"/>
        <w:rPr>
          <w:rFonts w:ascii="Times New Roman" w:eastAsia="Times New Roman" w:hAnsi="Times New Roman" w:cs="Times New Roman"/>
          <w:lang w:eastAsia="pl-PL"/>
        </w:rPr>
      </w:pPr>
      <w:r w:rsidRPr="007049B9">
        <w:rPr>
          <w:rFonts w:ascii="Times New Roman" w:eastAsia="Times New Roman" w:hAnsi="Times New Roman" w:cs="Times New Roman"/>
          <w:lang w:eastAsia="pl-PL"/>
        </w:rPr>
        <w:t xml:space="preserve">-       </w:t>
      </w:r>
      <w:proofErr w:type="spellStart"/>
      <w:r w:rsidRPr="007049B9">
        <w:rPr>
          <w:rFonts w:ascii="Times New Roman" w:eastAsia="Times New Roman" w:hAnsi="Times New Roman" w:cs="Times New Roman"/>
          <w:lang w:eastAsia="pl-PL"/>
        </w:rPr>
        <w:t>geosiatka</w:t>
      </w:r>
      <w:proofErr w:type="spellEnd"/>
      <w:r w:rsidRPr="007049B9">
        <w:rPr>
          <w:rFonts w:ascii="Times New Roman" w:eastAsia="Times New Roman" w:hAnsi="Times New Roman" w:cs="Times New Roman"/>
          <w:lang w:eastAsia="pl-PL"/>
        </w:rPr>
        <w:t xml:space="preserve"> z włókien szklanych wstępnie przesączonej asfaltem o wydłużeniu max. 3%, ilość wiązek na 1mb 52x52 (+/-2), o wytrzymałości na rozciąganie w kierunku wzdłużnym i poprzecznym 100/100kN/m</w:t>
      </w:r>
    </w:p>
    <w:p w14:paraId="03319C35" w14:textId="77777777" w:rsidR="00A3689F" w:rsidRPr="007049B9" w:rsidRDefault="00A3689F" w:rsidP="00A3689F">
      <w:pPr>
        <w:widowControl w:val="0"/>
        <w:autoSpaceDE w:val="0"/>
        <w:autoSpaceDN w:val="0"/>
        <w:adjustRightInd w:val="0"/>
        <w:spacing w:line="276" w:lineRule="auto"/>
        <w:ind w:left="936" w:hanging="390"/>
        <w:rPr>
          <w:rFonts w:ascii="Times New Roman" w:eastAsia="Times New Roman" w:hAnsi="Times New Roman" w:cs="Times New Roman"/>
          <w:lang w:eastAsia="pl-PL"/>
        </w:rPr>
      </w:pPr>
      <w:r w:rsidRPr="007049B9">
        <w:rPr>
          <w:rFonts w:ascii="Times New Roman" w:eastAsia="Times New Roman" w:hAnsi="Times New Roman" w:cs="Times New Roman"/>
          <w:lang w:eastAsia="pl-PL"/>
        </w:rPr>
        <w:lastRenderedPageBreak/>
        <w:t>-     podbudowa zasadnicza z betonu asfaltowego AC 22 P grub. 7 cm</w:t>
      </w:r>
    </w:p>
    <w:p w14:paraId="21425D3F" w14:textId="77777777" w:rsidR="00A3689F" w:rsidRPr="007049B9" w:rsidRDefault="00A3689F" w:rsidP="00A3689F">
      <w:pPr>
        <w:widowControl w:val="0"/>
        <w:autoSpaceDE w:val="0"/>
        <w:autoSpaceDN w:val="0"/>
        <w:adjustRightInd w:val="0"/>
        <w:spacing w:line="276" w:lineRule="auto"/>
        <w:ind w:left="936" w:hanging="390"/>
        <w:rPr>
          <w:rFonts w:ascii="Times New Roman" w:eastAsia="Times New Roman" w:hAnsi="Times New Roman" w:cs="Times New Roman"/>
          <w:lang w:eastAsia="pl-PL"/>
        </w:rPr>
      </w:pPr>
      <w:r w:rsidRPr="007049B9">
        <w:rPr>
          <w:rFonts w:ascii="Times New Roman" w:eastAsia="Times New Roman" w:hAnsi="Times New Roman" w:cs="Times New Roman"/>
          <w:lang w:eastAsia="pl-PL"/>
        </w:rPr>
        <w:t xml:space="preserve">-      skropienie kationową emulsją asfaltową C60B4ZM w ilości 0,8kg/m2   </w:t>
      </w:r>
    </w:p>
    <w:p w14:paraId="09FFF204" w14:textId="77777777" w:rsidR="00A3689F" w:rsidRPr="007049B9" w:rsidRDefault="00A3689F" w:rsidP="00A3689F">
      <w:pPr>
        <w:widowControl w:val="0"/>
        <w:numPr>
          <w:ilvl w:val="0"/>
          <w:numId w:val="7"/>
        </w:numPr>
        <w:autoSpaceDE w:val="0"/>
        <w:autoSpaceDN w:val="0"/>
        <w:adjustRightInd w:val="0"/>
        <w:spacing w:line="276" w:lineRule="auto"/>
        <w:rPr>
          <w:rFonts w:ascii="Times New Roman" w:eastAsia="Times New Roman" w:hAnsi="Times New Roman" w:cs="Times New Roman"/>
          <w:lang w:eastAsia="pl-PL"/>
        </w:rPr>
      </w:pPr>
      <w:r w:rsidRPr="007049B9">
        <w:rPr>
          <w:rFonts w:ascii="Times New Roman" w:eastAsia="Times New Roman" w:hAnsi="Times New Roman" w:cs="Times New Roman"/>
          <w:lang w:eastAsia="pl-PL"/>
        </w:rPr>
        <w:t>podbudowa z kruszywa kamiennego, łamanego 0/31,5 odpornego na rozdrabnianie wg PN-EN 1097-2 rozdz. 5 kategoria co najmniej LA</w:t>
      </w:r>
      <w:r w:rsidRPr="007049B9">
        <w:rPr>
          <w:rFonts w:ascii="Times New Roman" w:eastAsia="Times New Roman" w:hAnsi="Times New Roman" w:cs="Times New Roman"/>
          <w:vertAlign w:val="subscript"/>
          <w:lang w:eastAsia="pl-PL"/>
        </w:rPr>
        <w:t xml:space="preserve">25 </w:t>
      </w:r>
      <w:r w:rsidRPr="007049B9">
        <w:rPr>
          <w:rFonts w:ascii="Times New Roman" w:eastAsia="Times New Roman" w:hAnsi="Times New Roman" w:cs="Times New Roman"/>
          <w:lang w:eastAsia="pl-PL"/>
        </w:rPr>
        <w:t>stabilizowanego mechanicznie grubość warstwy 25 cm</w:t>
      </w:r>
    </w:p>
    <w:p w14:paraId="3AF42971" w14:textId="77777777" w:rsidR="00A3689F" w:rsidRPr="007049B9" w:rsidRDefault="00A3689F" w:rsidP="00A3689F">
      <w:pPr>
        <w:widowControl w:val="0"/>
        <w:numPr>
          <w:ilvl w:val="0"/>
          <w:numId w:val="7"/>
        </w:numPr>
        <w:autoSpaceDE w:val="0"/>
        <w:autoSpaceDN w:val="0"/>
        <w:adjustRightInd w:val="0"/>
        <w:spacing w:line="276" w:lineRule="auto"/>
        <w:rPr>
          <w:rFonts w:ascii="Times New Roman" w:eastAsia="Times New Roman" w:hAnsi="Times New Roman" w:cs="Times New Roman"/>
          <w:lang w:eastAsia="pl-PL"/>
        </w:rPr>
      </w:pPr>
      <w:r w:rsidRPr="007049B9">
        <w:rPr>
          <w:rFonts w:ascii="Times New Roman" w:eastAsia="Times New Roman" w:hAnsi="Times New Roman" w:cs="Times New Roman"/>
          <w:lang w:eastAsia="pl-PL"/>
        </w:rPr>
        <w:t xml:space="preserve">Podbudowa z gruntu stabilizowanego cementem o </w:t>
      </w:r>
      <w:proofErr w:type="spellStart"/>
      <w:r w:rsidRPr="007049B9">
        <w:rPr>
          <w:rFonts w:ascii="Times New Roman" w:eastAsia="Times New Roman" w:hAnsi="Times New Roman" w:cs="Times New Roman"/>
          <w:lang w:eastAsia="pl-PL"/>
        </w:rPr>
        <w:t>Rm</w:t>
      </w:r>
      <w:proofErr w:type="spellEnd"/>
      <w:r w:rsidRPr="007049B9">
        <w:rPr>
          <w:rFonts w:ascii="Times New Roman" w:eastAsia="Times New Roman" w:hAnsi="Times New Roman" w:cs="Times New Roman"/>
          <w:lang w:eastAsia="pl-PL"/>
        </w:rPr>
        <w:t xml:space="preserve"> = 2,5MPa - grubość podbudowy po zagęszczeniu 15 cm</w:t>
      </w:r>
    </w:p>
    <w:p w14:paraId="43E6B169" w14:textId="77777777" w:rsidR="00A3689F" w:rsidRPr="007049B9" w:rsidRDefault="00A3689F" w:rsidP="00A3689F">
      <w:pPr>
        <w:widowControl w:val="0"/>
        <w:numPr>
          <w:ilvl w:val="0"/>
          <w:numId w:val="7"/>
        </w:numPr>
        <w:autoSpaceDE w:val="0"/>
        <w:autoSpaceDN w:val="0"/>
        <w:adjustRightInd w:val="0"/>
        <w:spacing w:line="276" w:lineRule="auto"/>
        <w:rPr>
          <w:rFonts w:ascii="Times New Roman" w:eastAsia="Times New Roman" w:hAnsi="Times New Roman" w:cs="Times New Roman"/>
          <w:lang w:eastAsia="pl-PL"/>
        </w:rPr>
      </w:pPr>
      <w:r w:rsidRPr="007049B9">
        <w:rPr>
          <w:rFonts w:ascii="Times New Roman" w:eastAsia="Times New Roman" w:hAnsi="Times New Roman" w:cs="Times New Roman"/>
          <w:lang w:eastAsia="pl-PL"/>
        </w:rPr>
        <w:t xml:space="preserve">Podbudowa z gruntu stabilizowanego cementem o </w:t>
      </w:r>
      <w:proofErr w:type="spellStart"/>
      <w:r w:rsidRPr="007049B9">
        <w:rPr>
          <w:rFonts w:ascii="Times New Roman" w:eastAsia="Times New Roman" w:hAnsi="Times New Roman" w:cs="Times New Roman"/>
          <w:lang w:eastAsia="pl-PL"/>
        </w:rPr>
        <w:t>Rm</w:t>
      </w:r>
      <w:proofErr w:type="spellEnd"/>
      <w:r w:rsidRPr="007049B9">
        <w:rPr>
          <w:rFonts w:ascii="Times New Roman" w:eastAsia="Times New Roman" w:hAnsi="Times New Roman" w:cs="Times New Roman"/>
          <w:lang w:eastAsia="pl-PL"/>
        </w:rPr>
        <w:t xml:space="preserve"> = 1,5MPa - grubość podbudowy po zagęszczeniu 15 cm</w:t>
      </w:r>
    </w:p>
    <w:p w14:paraId="0430EF6D" w14:textId="4C55947C" w:rsidR="00A3689F" w:rsidRPr="007049B9" w:rsidRDefault="00A3689F" w:rsidP="00A3689F">
      <w:pPr>
        <w:numPr>
          <w:ilvl w:val="0"/>
          <w:numId w:val="7"/>
        </w:numPr>
        <w:spacing w:line="276" w:lineRule="auto"/>
        <w:jc w:val="both"/>
        <w:rPr>
          <w:rFonts w:ascii="Times New Roman" w:eastAsia="Times New Roman" w:hAnsi="Times New Roman" w:cs="Times New Roman"/>
          <w:bCs/>
          <w:lang w:eastAsia="pl-PL"/>
        </w:rPr>
      </w:pPr>
      <w:r w:rsidRPr="007049B9">
        <w:rPr>
          <w:rFonts w:ascii="Times New Roman" w:eastAsia="Times New Roman" w:hAnsi="Times New Roman" w:cs="Times New Roman"/>
          <w:bCs/>
          <w:lang w:eastAsia="pl-PL"/>
        </w:rPr>
        <w:t>podłoż</w:t>
      </w:r>
      <w:r w:rsidR="00823F9F" w:rsidRPr="007049B9">
        <w:rPr>
          <w:rFonts w:ascii="Times New Roman" w:eastAsia="Times New Roman" w:hAnsi="Times New Roman" w:cs="Times New Roman"/>
          <w:bCs/>
          <w:lang w:eastAsia="pl-PL"/>
        </w:rPr>
        <w:t>e</w:t>
      </w:r>
      <w:r w:rsidRPr="007049B9">
        <w:rPr>
          <w:rFonts w:ascii="Times New Roman" w:eastAsia="Times New Roman" w:hAnsi="Times New Roman" w:cs="Times New Roman"/>
          <w:bCs/>
          <w:lang w:eastAsia="pl-PL"/>
        </w:rPr>
        <w:t xml:space="preserve"> gruntowe zagęścić do wskaźnika zagęszczenia gruntu </w:t>
      </w:r>
      <w:proofErr w:type="spellStart"/>
      <w:r w:rsidRPr="007049B9">
        <w:rPr>
          <w:rFonts w:ascii="Times New Roman" w:eastAsia="Times New Roman" w:hAnsi="Times New Roman" w:cs="Times New Roman"/>
          <w:bCs/>
          <w:lang w:eastAsia="pl-PL"/>
        </w:rPr>
        <w:t>I</w:t>
      </w:r>
      <w:r w:rsidRPr="007049B9">
        <w:rPr>
          <w:rFonts w:ascii="Times New Roman" w:eastAsia="Times New Roman" w:hAnsi="Times New Roman" w:cs="Times New Roman"/>
          <w:bCs/>
          <w:vertAlign w:val="subscript"/>
          <w:lang w:eastAsia="pl-PL"/>
        </w:rPr>
        <w:t>s</w:t>
      </w:r>
      <w:proofErr w:type="spellEnd"/>
      <w:r w:rsidRPr="007049B9">
        <w:rPr>
          <w:rFonts w:ascii="Times New Roman" w:eastAsia="Times New Roman" w:hAnsi="Times New Roman" w:cs="Times New Roman"/>
          <w:bCs/>
          <w:lang w:eastAsia="pl-PL"/>
        </w:rPr>
        <w:t xml:space="preserve">=0,95 </w:t>
      </w:r>
    </w:p>
    <w:p w14:paraId="645DD9C0" w14:textId="77777777" w:rsidR="00A3689F" w:rsidRPr="007049B9" w:rsidRDefault="00A3689F" w:rsidP="00A3689F">
      <w:pPr>
        <w:spacing w:line="276" w:lineRule="auto"/>
        <w:ind w:firstLine="546"/>
        <w:jc w:val="both"/>
        <w:rPr>
          <w:rFonts w:ascii="Times New Roman" w:hAnsi="Times New Roman" w:cs="Times New Roman"/>
          <w:b/>
          <w:bCs/>
          <w:u w:val="single"/>
        </w:rPr>
      </w:pPr>
      <w:r w:rsidRPr="007049B9">
        <w:rPr>
          <w:rFonts w:ascii="Times New Roman" w:hAnsi="Times New Roman" w:cs="Times New Roman"/>
          <w:b/>
          <w:bCs/>
          <w:u w:val="single"/>
        </w:rPr>
        <w:t xml:space="preserve">Zjazdy bitumiczne </w:t>
      </w:r>
    </w:p>
    <w:p w14:paraId="7F777A94" w14:textId="77777777" w:rsidR="00A3689F" w:rsidRPr="007049B9" w:rsidRDefault="00A3689F" w:rsidP="00A3689F">
      <w:pPr>
        <w:widowControl w:val="0"/>
        <w:autoSpaceDE w:val="0"/>
        <w:autoSpaceDN w:val="0"/>
        <w:adjustRightInd w:val="0"/>
        <w:spacing w:line="276" w:lineRule="auto"/>
        <w:ind w:left="936" w:hanging="390"/>
        <w:rPr>
          <w:rFonts w:ascii="Times New Roman" w:hAnsi="Times New Roman" w:cs="Times New Roman"/>
        </w:rPr>
      </w:pPr>
      <w:r w:rsidRPr="007049B9">
        <w:rPr>
          <w:rFonts w:ascii="Times New Roman" w:hAnsi="Times New Roman" w:cs="Times New Roman"/>
        </w:rPr>
        <w:t xml:space="preserve">- </w:t>
      </w:r>
      <w:r w:rsidRPr="007049B9">
        <w:rPr>
          <w:rFonts w:ascii="Times New Roman" w:hAnsi="Times New Roman" w:cs="Times New Roman"/>
        </w:rPr>
        <w:tab/>
        <w:t>warstwa ścieralna z betonu asfaltowego AC11S grub. 5 cm</w:t>
      </w:r>
    </w:p>
    <w:p w14:paraId="25A68C2F" w14:textId="77777777" w:rsidR="00A3689F" w:rsidRPr="007049B9" w:rsidRDefault="00A3689F" w:rsidP="00A3689F">
      <w:pPr>
        <w:widowControl w:val="0"/>
        <w:autoSpaceDE w:val="0"/>
        <w:autoSpaceDN w:val="0"/>
        <w:adjustRightInd w:val="0"/>
        <w:spacing w:line="276" w:lineRule="auto"/>
        <w:ind w:left="936" w:hanging="390"/>
        <w:rPr>
          <w:rFonts w:ascii="Times New Roman" w:hAnsi="Times New Roman" w:cs="Times New Roman"/>
        </w:rPr>
      </w:pPr>
      <w:r w:rsidRPr="007049B9">
        <w:rPr>
          <w:rFonts w:ascii="Times New Roman" w:hAnsi="Times New Roman" w:cs="Times New Roman"/>
        </w:rPr>
        <w:t>-      skropienie kationową emulsją asfaltową C60B4ZM w ilości 0,5kg/m</w:t>
      </w:r>
      <w:r w:rsidRPr="007049B9">
        <w:rPr>
          <w:rFonts w:ascii="Times New Roman" w:hAnsi="Times New Roman" w:cs="Times New Roman"/>
          <w:vertAlign w:val="superscript"/>
        </w:rPr>
        <w:t>2</w:t>
      </w:r>
      <w:r w:rsidRPr="007049B9">
        <w:rPr>
          <w:rFonts w:ascii="Times New Roman" w:hAnsi="Times New Roman" w:cs="Times New Roman"/>
        </w:rPr>
        <w:t xml:space="preserve">   </w:t>
      </w:r>
    </w:p>
    <w:p w14:paraId="015CA9D7" w14:textId="77777777" w:rsidR="00A3689F" w:rsidRPr="007049B9" w:rsidRDefault="00A3689F" w:rsidP="00A3689F">
      <w:pPr>
        <w:widowControl w:val="0"/>
        <w:numPr>
          <w:ilvl w:val="0"/>
          <w:numId w:val="7"/>
        </w:numPr>
        <w:autoSpaceDE w:val="0"/>
        <w:autoSpaceDN w:val="0"/>
        <w:adjustRightInd w:val="0"/>
        <w:spacing w:line="276" w:lineRule="auto"/>
        <w:rPr>
          <w:rFonts w:ascii="Times New Roman" w:hAnsi="Times New Roman" w:cs="Times New Roman"/>
        </w:rPr>
      </w:pPr>
      <w:r w:rsidRPr="007049B9">
        <w:rPr>
          <w:rFonts w:ascii="Times New Roman" w:hAnsi="Times New Roman" w:cs="Times New Roman"/>
        </w:rPr>
        <w:t>podbudowa z kruszywa łamanego 0/31,5 odpornego na rozdrabnianie wg PN-EN 1097-2 rozdz. 5 kategoria co najmniej LA</w:t>
      </w:r>
      <w:r w:rsidRPr="007049B9">
        <w:rPr>
          <w:rFonts w:ascii="Times New Roman" w:hAnsi="Times New Roman" w:cs="Times New Roman"/>
          <w:vertAlign w:val="subscript"/>
        </w:rPr>
        <w:t xml:space="preserve">25 </w:t>
      </w:r>
      <w:r w:rsidRPr="007049B9">
        <w:rPr>
          <w:rFonts w:ascii="Times New Roman" w:hAnsi="Times New Roman" w:cs="Times New Roman"/>
        </w:rPr>
        <w:t>stabilizowanego mechanicznie grubość warstwy 15 cm</w:t>
      </w:r>
    </w:p>
    <w:p w14:paraId="5AEC4A83" w14:textId="77777777" w:rsidR="00A3689F" w:rsidRPr="007049B9" w:rsidRDefault="00A3689F" w:rsidP="00A3689F">
      <w:pPr>
        <w:widowControl w:val="0"/>
        <w:numPr>
          <w:ilvl w:val="0"/>
          <w:numId w:val="7"/>
        </w:numPr>
        <w:autoSpaceDE w:val="0"/>
        <w:autoSpaceDN w:val="0"/>
        <w:adjustRightInd w:val="0"/>
        <w:spacing w:line="276" w:lineRule="auto"/>
        <w:rPr>
          <w:rFonts w:ascii="Times New Roman" w:eastAsia="Times New Roman" w:hAnsi="Times New Roman" w:cs="Times New Roman"/>
          <w:lang w:eastAsia="pl-PL"/>
        </w:rPr>
      </w:pPr>
      <w:r w:rsidRPr="007049B9">
        <w:rPr>
          <w:rFonts w:ascii="Times New Roman" w:eastAsia="Times New Roman" w:hAnsi="Times New Roman" w:cs="Times New Roman"/>
          <w:lang w:eastAsia="pl-PL"/>
        </w:rPr>
        <w:t xml:space="preserve">Podbudowa z gruntu stabilizowanego cementem o </w:t>
      </w:r>
      <w:proofErr w:type="spellStart"/>
      <w:r w:rsidRPr="007049B9">
        <w:rPr>
          <w:rFonts w:ascii="Times New Roman" w:eastAsia="Times New Roman" w:hAnsi="Times New Roman" w:cs="Times New Roman"/>
          <w:lang w:eastAsia="pl-PL"/>
        </w:rPr>
        <w:t>Rm</w:t>
      </w:r>
      <w:proofErr w:type="spellEnd"/>
      <w:r w:rsidRPr="007049B9">
        <w:rPr>
          <w:rFonts w:ascii="Times New Roman" w:eastAsia="Times New Roman" w:hAnsi="Times New Roman" w:cs="Times New Roman"/>
          <w:lang w:eastAsia="pl-PL"/>
        </w:rPr>
        <w:t xml:space="preserve"> = 2,5MPa - grubość podbudowy po zagęszczeniu 25 cm</w:t>
      </w:r>
    </w:p>
    <w:p w14:paraId="35F36047" w14:textId="27915517" w:rsidR="00A3689F" w:rsidRPr="007049B9" w:rsidRDefault="00A3689F" w:rsidP="00A3689F">
      <w:pPr>
        <w:numPr>
          <w:ilvl w:val="0"/>
          <w:numId w:val="7"/>
        </w:numPr>
        <w:spacing w:line="276" w:lineRule="auto"/>
        <w:jc w:val="both"/>
        <w:rPr>
          <w:rFonts w:ascii="Times New Roman" w:hAnsi="Times New Roman" w:cs="Times New Roman"/>
          <w:bCs/>
        </w:rPr>
      </w:pPr>
      <w:r w:rsidRPr="007049B9">
        <w:rPr>
          <w:rFonts w:ascii="Times New Roman" w:hAnsi="Times New Roman" w:cs="Times New Roman"/>
          <w:bCs/>
        </w:rPr>
        <w:t>podłoż</w:t>
      </w:r>
      <w:r w:rsidR="00823F9F" w:rsidRPr="007049B9">
        <w:rPr>
          <w:rFonts w:ascii="Times New Roman" w:hAnsi="Times New Roman" w:cs="Times New Roman"/>
          <w:bCs/>
        </w:rPr>
        <w:t>e</w:t>
      </w:r>
      <w:r w:rsidRPr="007049B9">
        <w:rPr>
          <w:rFonts w:ascii="Times New Roman" w:hAnsi="Times New Roman" w:cs="Times New Roman"/>
          <w:bCs/>
        </w:rPr>
        <w:t xml:space="preserve"> gruntowe zagęścić do wskaźnika zagęszczenia gruntu </w:t>
      </w:r>
      <w:proofErr w:type="spellStart"/>
      <w:r w:rsidRPr="007049B9">
        <w:rPr>
          <w:rFonts w:ascii="Times New Roman" w:hAnsi="Times New Roman" w:cs="Times New Roman"/>
          <w:bCs/>
        </w:rPr>
        <w:t>I</w:t>
      </w:r>
      <w:r w:rsidRPr="007049B9">
        <w:rPr>
          <w:rFonts w:ascii="Times New Roman" w:hAnsi="Times New Roman" w:cs="Times New Roman"/>
          <w:bCs/>
          <w:vertAlign w:val="subscript"/>
        </w:rPr>
        <w:t>s</w:t>
      </w:r>
      <w:proofErr w:type="spellEnd"/>
      <w:r w:rsidRPr="007049B9">
        <w:rPr>
          <w:rFonts w:ascii="Times New Roman" w:hAnsi="Times New Roman" w:cs="Times New Roman"/>
          <w:bCs/>
        </w:rPr>
        <w:t xml:space="preserve">=0,95 </w:t>
      </w:r>
    </w:p>
    <w:p w14:paraId="54C15D2E" w14:textId="77777777" w:rsidR="00A3689F" w:rsidRPr="007049B9" w:rsidRDefault="00A3689F" w:rsidP="00A3689F">
      <w:pPr>
        <w:spacing w:line="276" w:lineRule="auto"/>
        <w:ind w:firstLine="585"/>
        <w:jc w:val="both"/>
        <w:rPr>
          <w:rFonts w:ascii="Times New Roman" w:hAnsi="Times New Roman" w:cs="Times New Roman"/>
          <w:b/>
          <w:bCs/>
          <w:u w:val="single"/>
        </w:rPr>
      </w:pPr>
      <w:r w:rsidRPr="007049B9">
        <w:rPr>
          <w:rFonts w:ascii="Times New Roman" w:hAnsi="Times New Roman" w:cs="Times New Roman"/>
          <w:b/>
          <w:bCs/>
          <w:u w:val="single"/>
        </w:rPr>
        <w:t>Perony</w:t>
      </w:r>
    </w:p>
    <w:p w14:paraId="1920A24D" w14:textId="77777777" w:rsidR="00A3689F" w:rsidRPr="007049B9" w:rsidRDefault="00A3689F" w:rsidP="00A3689F">
      <w:pPr>
        <w:numPr>
          <w:ilvl w:val="0"/>
          <w:numId w:val="7"/>
        </w:numPr>
        <w:spacing w:line="276" w:lineRule="auto"/>
        <w:jc w:val="both"/>
        <w:rPr>
          <w:rFonts w:ascii="Times New Roman" w:hAnsi="Times New Roman" w:cs="Times New Roman"/>
          <w:bCs/>
        </w:rPr>
      </w:pPr>
      <w:r w:rsidRPr="007049B9">
        <w:rPr>
          <w:rFonts w:ascii="Times New Roman" w:hAnsi="Times New Roman" w:cs="Times New Roman"/>
          <w:bCs/>
        </w:rPr>
        <w:t xml:space="preserve">kostka betonowa </w:t>
      </w:r>
      <w:proofErr w:type="spellStart"/>
      <w:r w:rsidRPr="007049B9">
        <w:rPr>
          <w:rFonts w:ascii="Times New Roman" w:hAnsi="Times New Roman" w:cs="Times New Roman"/>
          <w:bCs/>
        </w:rPr>
        <w:t>wibroprasowana</w:t>
      </w:r>
      <w:proofErr w:type="spellEnd"/>
      <w:r w:rsidRPr="007049B9">
        <w:rPr>
          <w:rFonts w:ascii="Times New Roman" w:hAnsi="Times New Roman" w:cs="Times New Roman"/>
          <w:bCs/>
        </w:rPr>
        <w:t xml:space="preserve"> w kolorze szarym, grub. 6cm </w:t>
      </w:r>
    </w:p>
    <w:p w14:paraId="13FF2FBA" w14:textId="77777777" w:rsidR="00A3689F" w:rsidRPr="007049B9" w:rsidRDefault="00A3689F" w:rsidP="00A3689F">
      <w:pPr>
        <w:numPr>
          <w:ilvl w:val="0"/>
          <w:numId w:val="7"/>
        </w:numPr>
        <w:spacing w:line="276" w:lineRule="auto"/>
        <w:jc w:val="both"/>
        <w:rPr>
          <w:rFonts w:ascii="Times New Roman" w:hAnsi="Times New Roman" w:cs="Times New Roman"/>
          <w:bCs/>
        </w:rPr>
      </w:pPr>
      <w:r w:rsidRPr="007049B9">
        <w:rPr>
          <w:rFonts w:ascii="Times New Roman" w:hAnsi="Times New Roman" w:cs="Times New Roman"/>
          <w:bCs/>
        </w:rPr>
        <w:t>podsypka cementowo-piaskowa gr. 5 cm</w:t>
      </w:r>
    </w:p>
    <w:p w14:paraId="3FD6BE8C" w14:textId="77777777" w:rsidR="00A3689F" w:rsidRPr="007049B9" w:rsidRDefault="00A3689F" w:rsidP="00A3689F">
      <w:pPr>
        <w:widowControl w:val="0"/>
        <w:numPr>
          <w:ilvl w:val="0"/>
          <w:numId w:val="7"/>
        </w:numPr>
        <w:autoSpaceDE w:val="0"/>
        <w:autoSpaceDN w:val="0"/>
        <w:adjustRightInd w:val="0"/>
        <w:spacing w:line="276" w:lineRule="auto"/>
        <w:rPr>
          <w:rFonts w:ascii="Times New Roman" w:hAnsi="Times New Roman" w:cs="Times New Roman"/>
        </w:rPr>
      </w:pPr>
      <w:r w:rsidRPr="007049B9">
        <w:rPr>
          <w:rFonts w:ascii="Times New Roman" w:hAnsi="Times New Roman" w:cs="Times New Roman"/>
        </w:rPr>
        <w:t>podbudowa z kruszywa łamanego 0/31,5 odpornego na rozdrabnianie wg PN-EN 1097-2 rozdz. 5 kategoria co najmniej LA</w:t>
      </w:r>
      <w:r w:rsidRPr="007049B9">
        <w:rPr>
          <w:rFonts w:ascii="Times New Roman" w:hAnsi="Times New Roman" w:cs="Times New Roman"/>
          <w:vertAlign w:val="subscript"/>
        </w:rPr>
        <w:t xml:space="preserve">25 </w:t>
      </w:r>
      <w:r w:rsidRPr="007049B9">
        <w:rPr>
          <w:rFonts w:ascii="Times New Roman" w:hAnsi="Times New Roman" w:cs="Times New Roman"/>
        </w:rPr>
        <w:t>stabilizowanego mechanicznie grubość warstwy 10 cm</w:t>
      </w:r>
    </w:p>
    <w:p w14:paraId="2C58E1BE" w14:textId="77777777" w:rsidR="00A3689F" w:rsidRPr="007049B9" w:rsidRDefault="00A3689F" w:rsidP="00A3689F">
      <w:pPr>
        <w:widowControl w:val="0"/>
        <w:numPr>
          <w:ilvl w:val="0"/>
          <w:numId w:val="7"/>
        </w:numPr>
        <w:autoSpaceDE w:val="0"/>
        <w:autoSpaceDN w:val="0"/>
        <w:adjustRightInd w:val="0"/>
        <w:spacing w:line="276" w:lineRule="auto"/>
        <w:rPr>
          <w:rFonts w:ascii="Times New Roman" w:eastAsia="Times New Roman" w:hAnsi="Times New Roman" w:cs="Times New Roman"/>
          <w:lang w:eastAsia="pl-PL"/>
        </w:rPr>
      </w:pPr>
      <w:r w:rsidRPr="007049B9">
        <w:rPr>
          <w:rFonts w:ascii="Times New Roman" w:eastAsia="Times New Roman" w:hAnsi="Times New Roman" w:cs="Times New Roman"/>
          <w:lang w:eastAsia="pl-PL"/>
        </w:rPr>
        <w:t xml:space="preserve">Podbudowa z gruntu stabilizowanego cementem o </w:t>
      </w:r>
      <w:proofErr w:type="spellStart"/>
      <w:r w:rsidRPr="007049B9">
        <w:rPr>
          <w:rFonts w:ascii="Times New Roman" w:eastAsia="Times New Roman" w:hAnsi="Times New Roman" w:cs="Times New Roman"/>
          <w:lang w:eastAsia="pl-PL"/>
        </w:rPr>
        <w:t>Rm</w:t>
      </w:r>
      <w:proofErr w:type="spellEnd"/>
      <w:r w:rsidRPr="007049B9">
        <w:rPr>
          <w:rFonts w:ascii="Times New Roman" w:eastAsia="Times New Roman" w:hAnsi="Times New Roman" w:cs="Times New Roman"/>
          <w:lang w:eastAsia="pl-PL"/>
        </w:rPr>
        <w:t xml:space="preserve"> = 2,5MPa - grubość podbudowy po zagęszczeniu 15 cm</w:t>
      </w:r>
    </w:p>
    <w:p w14:paraId="68D90A8A" w14:textId="1FA3D130" w:rsidR="00A3689F" w:rsidRPr="007049B9" w:rsidRDefault="00A3689F" w:rsidP="00A3689F">
      <w:pPr>
        <w:numPr>
          <w:ilvl w:val="0"/>
          <w:numId w:val="7"/>
        </w:numPr>
        <w:spacing w:line="276" w:lineRule="auto"/>
        <w:jc w:val="both"/>
        <w:rPr>
          <w:rFonts w:ascii="Times New Roman" w:hAnsi="Times New Roman" w:cs="Times New Roman"/>
          <w:bCs/>
        </w:rPr>
      </w:pPr>
      <w:r w:rsidRPr="007049B9">
        <w:rPr>
          <w:rFonts w:ascii="Times New Roman" w:hAnsi="Times New Roman" w:cs="Times New Roman"/>
          <w:bCs/>
        </w:rPr>
        <w:t>podłoż</w:t>
      </w:r>
      <w:r w:rsidR="00823F9F" w:rsidRPr="007049B9">
        <w:rPr>
          <w:rFonts w:ascii="Times New Roman" w:hAnsi="Times New Roman" w:cs="Times New Roman"/>
          <w:bCs/>
        </w:rPr>
        <w:t>e</w:t>
      </w:r>
      <w:r w:rsidRPr="007049B9">
        <w:rPr>
          <w:rFonts w:ascii="Times New Roman" w:hAnsi="Times New Roman" w:cs="Times New Roman"/>
          <w:bCs/>
        </w:rPr>
        <w:t xml:space="preserve"> gruntowe zagęścić do wskaźnika zagęszczenia gruntu </w:t>
      </w:r>
      <w:proofErr w:type="spellStart"/>
      <w:r w:rsidRPr="007049B9">
        <w:rPr>
          <w:rFonts w:ascii="Times New Roman" w:hAnsi="Times New Roman" w:cs="Times New Roman"/>
          <w:bCs/>
        </w:rPr>
        <w:t>I</w:t>
      </w:r>
      <w:r w:rsidRPr="007049B9">
        <w:rPr>
          <w:rFonts w:ascii="Times New Roman" w:hAnsi="Times New Roman" w:cs="Times New Roman"/>
          <w:bCs/>
          <w:vertAlign w:val="subscript"/>
        </w:rPr>
        <w:t>s</w:t>
      </w:r>
      <w:proofErr w:type="spellEnd"/>
      <w:r w:rsidRPr="007049B9">
        <w:rPr>
          <w:rFonts w:ascii="Times New Roman" w:hAnsi="Times New Roman" w:cs="Times New Roman"/>
          <w:bCs/>
        </w:rPr>
        <w:t xml:space="preserve">=0,95 </w:t>
      </w:r>
    </w:p>
    <w:p w14:paraId="69764C23" w14:textId="77777777" w:rsidR="00A3689F" w:rsidRPr="007049B9" w:rsidRDefault="00A3689F" w:rsidP="00A3689F">
      <w:pPr>
        <w:spacing w:line="276" w:lineRule="auto"/>
        <w:ind w:firstLine="585"/>
        <w:jc w:val="both"/>
        <w:rPr>
          <w:rFonts w:ascii="Times New Roman" w:hAnsi="Times New Roman" w:cs="Times New Roman"/>
          <w:b/>
          <w:bCs/>
          <w:u w:val="single"/>
        </w:rPr>
      </w:pPr>
      <w:r w:rsidRPr="007049B9">
        <w:rPr>
          <w:rFonts w:ascii="Times New Roman" w:hAnsi="Times New Roman" w:cs="Times New Roman"/>
          <w:b/>
          <w:bCs/>
          <w:u w:val="single"/>
        </w:rPr>
        <w:t>Zatoki autobusowe</w:t>
      </w:r>
    </w:p>
    <w:p w14:paraId="7A53CC27" w14:textId="56B12C12" w:rsidR="00A3689F" w:rsidRPr="007049B9" w:rsidRDefault="00A3689F" w:rsidP="00823F9F">
      <w:pPr>
        <w:pStyle w:val="Akapitzlist"/>
        <w:numPr>
          <w:ilvl w:val="0"/>
          <w:numId w:val="10"/>
        </w:numPr>
        <w:spacing w:line="276" w:lineRule="auto"/>
        <w:ind w:left="993" w:hanging="426"/>
        <w:jc w:val="both"/>
        <w:rPr>
          <w:rFonts w:ascii="Times New Roman" w:hAnsi="Times New Roman" w:cs="Times New Roman"/>
          <w:bCs/>
        </w:rPr>
      </w:pPr>
      <w:r w:rsidRPr="007049B9">
        <w:rPr>
          <w:rFonts w:ascii="Times New Roman" w:hAnsi="Times New Roman" w:cs="Times New Roman"/>
          <w:bCs/>
        </w:rPr>
        <w:t xml:space="preserve">kostka betonowa gr. 8 cm koloru bordo, </w:t>
      </w:r>
    </w:p>
    <w:p w14:paraId="7BCBF484" w14:textId="6F00D36C" w:rsidR="00A3689F" w:rsidRPr="007049B9" w:rsidRDefault="00A3689F" w:rsidP="00823F9F">
      <w:pPr>
        <w:spacing w:line="276" w:lineRule="auto"/>
        <w:ind w:left="993" w:hanging="426"/>
        <w:jc w:val="both"/>
        <w:rPr>
          <w:rFonts w:ascii="Times New Roman" w:hAnsi="Times New Roman" w:cs="Times New Roman"/>
          <w:bCs/>
        </w:rPr>
      </w:pPr>
      <w:r w:rsidRPr="007049B9">
        <w:rPr>
          <w:rFonts w:ascii="Times New Roman" w:hAnsi="Times New Roman" w:cs="Times New Roman"/>
          <w:bCs/>
        </w:rPr>
        <w:t>-</w:t>
      </w:r>
      <w:r w:rsidRPr="007049B9">
        <w:rPr>
          <w:rFonts w:ascii="Times New Roman" w:hAnsi="Times New Roman" w:cs="Times New Roman"/>
          <w:bCs/>
        </w:rPr>
        <w:tab/>
        <w:t>Podsypka cementowo - piaskowa gr. 5 cm,</w:t>
      </w:r>
    </w:p>
    <w:p w14:paraId="5A707200" w14:textId="2C577708" w:rsidR="00A3689F" w:rsidRPr="007049B9" w:rsidRDefault="00A3689F" w:rsidP="00823F9F">
      <w:pPr>
        <w:spacing w:line="276" w:lineRule="auto"/>
        <w:ind w:left="993" w:hanging="426"/>
        <w:jc w:val="both"/>
        <w:rPr>
          <w:rFonts w:ascii="Times New Roman" w:hAnsi="Times New Roman" w:cs="Times New Roman"/>
          <w:bCs/>
        </w:rPr>
      </w:pPr>
      <w:r w:rsidRPr="007049B9">
        <w:rPr>
          <w:rFonts w:ascii="Times New Roman" w:hAnsi="Times New Roman" w:cs="Times New Roman"/>
          <w:bCs/>
        </w:rPr>
        <w:t>-</w:t>
      </w:r>
      <w:r w:rsidRPr="007049B9">
        <w:rPr>
          <w:rFonts w:ascii="Times New Roman" w:hAnsi="Times New Roman" w:cs="Times New Roman"/>
          <w:bCs/>
        </w:rPr>
        <w:tab/>
        <w:t>Podbudowa z betonu C16/20 grub. 22cm</w:t>
      </w:r>
    </w:p>
    <w:p w14:paraId="6B42239F" w14:textId="7CEC9140" w:rsidR="00A3689F" w:rsidRPr="007049B9" w:rsidRDefault="00A3689F" w:rsidP="00823F9F">
      <w:pPr>
        <w:widowControl w:val="0"/>
        <w:autoSpaceDE w:val="0"/>
        <w:autoSpaceDN w:val="0"/>
        <w:adjustRightInd w:val="0"/>
        <w:spacing w:line="276" w:lineRule="auto"/>
        <w:ind w:left="993" w:hanging="426"/>
        <w:rPr>
          <w:rFonts w:ascii="Times New Roman" w:eastAsia="Times New Roman" w:hAnsi="Times New Roman" w:cs="Times New Roman"/>
          <w:lang w:eastAsia="pl-PL"/>
        </w:rPr>
      </w:pPr>
      <w:r w:rsidRPr="007049B9">
        <w:rPr>
          <w:rFonts w:ascii="Times New Roman" w:hAnsi="Times New Roman" w:cs="Times New Roman"/>
          <w:bCs/>
        </w:rPr>
        <w:t>-</w:t>
      </w:r>
      <w:r w:rsidRPr="007049B9">
        <w:rPr>
          <w:rFonts w:ascii="Times New Roman" w:hAnsi="Times New Roman" w:cs="Times New Roman"/>
          <w:bCs/>
        </w:rPr>
        <w:tab/>
      </w:r>
      <w:r w:rsidRPr="007049B9">
        <w:rPr>
          <w:rFonts w:ascii="Times New Roman" w:eastAsia="Times New Roman" w:hAnsi="Times New Roman" w:cs="Times New Roman"/>
          <w:lang w:eastAsia="pl-PL"/>
        </w:rPr>
        <w:t xml:space="preserve">Podbudowa z gruntu stabilizowanego cementem o </w:t>
      </w:r>
      <w:proofErr w:type="spellStart"/>
      <w:r w:rsidRPr="007049B9">
        <w:rPr>
          <w:rFonts w:ascii="Times New Roman" w:eastAsia="Times New Roman" w:hAnsi="Times New Roman" w:cs="Times New Roman"/>
          <w:lang w:eastAsia="pl-PL"/>
        </w:rPr>
        <w:t>Rm</w:t>
      </w:r>
      <w:proofErr w:type="spellEnd"/>
      <w:r w:rsidRPr="007049B9">
        <w:rPr>
          <w:rFonts w:ascii="Times New Roman" w:eastAsia="Times New Roman" w:hAnsi="Times New Roman" w:cs="Times New Roman"/>
          <w:lang w:eastAsia="pl-PL"/>
        </w:rPr>
        <w:t xml:space="preserve"> = 2,5MPa - grubość  podbudowy po zagęszczeniu 15 cm</w:t>
      </w:r>
    </w:p>
    <w:p w14:paraId="635D7216" w14:textId="77777777" w:rsidR="00A3689F" w:rsidRPr="007049B9" w:rsidRDefault="00A3689F" w:rsidP="00A3689F">
      <w:pPr>
        <w:widowControl w:val="0"/>
        <w:numPr>
          <w:ilvl w:val="0"/>
          <w:numId w:val="7"/>
        </w:numPr>
        <w:autoSpaceDE w:val="0"/>
        <w:autoSpaceDN w:val="0"/>
        <w:adjustRightInd w:val="0"/>
        <w:spacing w:line="276" w:lineRule="auto"/>
        <w:rPr>
          <w:rFonts w:ascii="Times New Roman" w:eastAsia="Times New Roman" w:hAnsi="Times New Roman" w:cs="Times New Roman"/>
          <w:lang w:eastAsia="pl-PL"/>
        </w:rPr>
      </w:pPr>
      <w:r w:rsidRPr="007049B9">
        <w:rPr>
          <w:rFonts w:ascii="Times New Roman" w:eastAsia="Times New Roman" w:hAnsi="Times New Roman" w:cs="Times New Roman"/>
          <w:lang w:eastAsia="pl-PL"/>
        </w:rPr>
        <w:t xml:space="preserve">Podbudowa z gruntu stabilizowanego cementem o </w:t>
      </w:r>
      <w:proofErr w:type="spellStart"/>
      <w:r w:rsidRPr="007049B9">
        <w:rPr>
          <w:rFonts w:ascii="Times New Roman" w:eastAsia="Times New Roman" w:hAnsi="Times New Roman" w:cs="Times New Roman"/>
          <w:lang w:eastAsia="pl-PL"/>
        </w:rPr>
        <w:t>Rm</w:t>
      </w:r>
      <w:proofErr w:type="spellEnd"/>
      <w:r w:rsidRPr="007049B9">
        <w:rPr>
          <w:rFonts w:ascii="Times New Roman" w:eastAsia="Times New Roman" w:hAnsi="Times New Roman" w:cs="Times New Roman"/>
          <w:lang w:eastAsia="pl-PL"/>
        </w:rPr>
        <w:t xml:space="preserve"> = 1,5MPa - grubość podbudowy po zagęszczeniu 15 cm</w:t>
      </w:r>
    </w:p>
    <w:p w14:paraId="5AC59244" w14:textId="551F8A80" w:rsidR="00A3689F" w:rsidRPr="007049B9" w:rsidRDefault="00A3689F" w:rsidP="00823F9F">
      <w:pPr>
        <w:pStyle w:val="Akapitzlist"/>
        <w:numPr>
          <w:ilvl w:val="0"/>
          <w:numId w:val="7"/>
        </w:numPr>
        <w:spacing w:after="160" w:line="276" w:lineRule="auto"/>
        <w:jc w:val="both"/>
        <w:rPr>
          <w:rFonts w:ascii="Times New Roman" w:hAnsi="Times New Roman" w:cs="Times New Roman"/>
          <w:bCs/>
        </w:rPr>
      </w:pPr>
      <w:r w:rsidRPr="007049B9">
        <w:rPr>
          <w:rFonts w:ascii="Times New Roman" w:hAnsi="Times New Roman" w:cs="Times New Roman"/>
          <w:bCs/>
        </w:rPr>
        <w:t xml:space="preserve">podłoże gruntowe zagęścić do wskaźnika zagęszczenia gruntu </w:t>
      </w:r>
      <w:proofErr w:type="spellStart"/>
      <w:r w:rsidRPr="007049B9">
        <w:rPr>
          <w:rFonts w:ascii="Times New Roman" w:hAnsi="Times New Roman" w:cs="Times New Roman"/>
          <w:bCs/>
        </w:rPr>
        <w:t>Is</w:t>
      </w:r>
      <w:proofErr w:type="spellEnd"/>
      <w:r w:rsidRPr="007049B9">
        <w:rPr>
          <w:rFonts w:ascii="Times New Roman" w:hAnsi="Times New Roman" w:cs="Times New Roman"/>
          <w:bCs/>
        </w:rPr>
        <w:t>=0,95</w:t>
      </w:r>
    </w:p>
    <w:p w14:paraId="642C29EB" w14:textId="25FD19BB" w:rsidR="0021515A" w:rsidRDefault="0023282C" w:rsidP="00D57584">
      <w:pPr>
        <w:autoSpaceDE w:val="0"/>
        <w:autoSpaceDN w:val="0"/>
        <w:adjustRightInd w:val="0"/>
        <w:spacing w:after="120"/>
        <w:jc w:val="both"/>
        <w:rPr>
          <w:rFonts w:ascii="Times New Roman" w:hAnsi="Times New Roman" w:cs="Times New Roman"/>
        </w:rPr>
      </w:pPr>
      <w:r w:rsidRPr="0023282C">
        <w:rPr>
          <w:rFonts w:ascii="Times New Roman" w:hAnsi="Times New Roman" w:cs="Times New Roman"/>
          <w:b/>
          <w:bCs/>
        </w:rPr>
        <w:t>Pyt. 11</w:t>
      </w:r>
      <w:r w:rsidR="0021515A" w:rsidRPr="0021515A">
        <w:rPr>
          <w:rFonts w:ascii="Times New Roman" w:hAnsi="Times New Roman" w:cs="Times New Roman"/>
        </w:rPr>
        <w:t xml:space="preserve"> Zgodnie z wytycznymi producentów </w:t>
      </w:r>
      <w:proofErr w:type="spellStart"/>
      <w:r w:rsidR="0021515A" w:rsidRPr="0021515A">
        <w:rPr>
          <w:rFonts w:ascii="Times New Roman" w:hAnsi="Times New Roman" w:cs="Times New Roman"/>
        </w:rPr>
        <w:t>georusztu</w:t>
      </w:r>
      <w:proofErr w:type="spellEnd"/>
      <w:r w:rsidR="0021515A" w:rsidRPr="0021515A">
        <w:rPr>
          <w:rFonts w:ascii="Times New Roman" w:hAnsi="Times New Roman" w:cs="Times New Roman"/>
        </w:rPr>
        <w:t>, minimalna szeroko</w:t>
      </w:r>
      <w:r w:rsidR="0021515A" w:rsidRPr="0021515A">
        <w:rPr>
          <w:rFonts w:ascii="Times New Roman" w:eastAsia="ArialMT" w:hAnsi="Times New Roman" w:cs="Times New Roman"/>
        </w:rPr>
        <w:t xml:space="preserve">ść </w:t>
      </w:r>
      <w:r w:rsidR="0021515A" w:rsidRPr="0021515A">
        <w:rPr>
          <w:rFonts w:ascii="Times New Roman" w:hAnsi="Times New Roman" w:cs="Times New Roman"/>
        </w:rPr>
        <w:t>w/w produktów</w:t>
      </w:r>
      <w:r>
        <w:rPr>
          <w:rFonts w:ascii="Times New Roman" w:hAnsi="Times New Roman" w:cs="Times New Roman"/>
        </w:rPr>
        <w:t xml:space="preserve"> </w:t>
      </w:r>
      <w:r w:rsidR="0021515A" w:rsidRPr="0021515A">
        <w:rPr>
          <w:rFonts w:ascii="Times New Roman" w:hAnsi="Times New Roman" w:cs="Times New Roman"/>
        </w:rPr>
        <w:t>powinna wynosi</w:t>
      </w:r>
      <w:r w:rsidR="0021515A" w:rsidRPr="0021515A">
        <w:rPr>
          <w:rFonts w:ascii="Times New Roman" w:eastAsia="ArialMT" w:hAnsi="Times New Roman" w:cs="Times New Roman"/>
        </w:rPr>
        <w:t xml:space="preserve">ć </w:t>
      </w:r>
      <w:r w:rsidR="0021515A" w:rsidRPr="0021515A">
        <w:rPr>
          <w:rFonts w:ascii="Times New Roman" w:hAnsi="Times New Roman" w:cs="Times New Roman"/>
        </w:rPr>
        <w:t>2,5 m. W zwi</w:t>
      </w:r>
      <w:r w:rsidR="0021515A" w:rsidRPr="0021515A">
        <w:rPr>
          <w:rFonts w:ascii="Times New Roman" w:eastAsia="ArialMT" w:hAnsi="Times New Roman" w:cs="Times New Roman"/>
        </w:rPr>
        <w:t>ą</w:t>
      </w:r>
      <w:r w:rsidR="0021515A" w:rsidRPr="0021515A">
        <w:rPr>
          <w:rFonts w:ascii="Times New Roman" w:hAnsi="Times New Roman" w:cs="Times New Roman"/>
        </w:rPr>
        <w:t>zku z powy</w:t>
      </w:r>
      <w:r w:rsidR="0021515A" w:rsidRPr="0021515A">
        <w:rPr>
          <w:rFonts w:ascii="Times New Roman" w:eastAsia="ArialMT" w:hAnsi="Times New Roman" w:cs="Times New Roman"/>
        </w:rPr>
        <w:t>ż</w:t>
      </w:r>
      <w:r w:rsidR="0021515A" w:rsidRPr="0021515A">
        <w:rPr>
          <w:rFonts w:ascii="Times New Roman" w:hAnsi="Times New Roman" w:cs="Times New Roman"/>
        </w:rPr>
        <w:t>szym Wykonawca wnosi o rezygnacj</w:t>
      </w:r>
      <w:r w:rsidR="0021515A" w:rsidRPr="0021515A">
        <w:rPr>
          <w:rFonts w:ascii="Times New Roman" w:eastAsia="ArialMT" w:hAnsi="Times New Roman" w:cs="Times New Roman"/>
        </w:rPr>
        <w:t xml:space="preserve">ę </w:t>
      </w:r>
      <w:r w:rsidR="0021515A" w:rsidRPr="0021515A">
        <w:rPr>
          <w:rFonts w:ascii="Times New Roman" w:hAnsi="Times New Roman" w:cs="Times New Roman"/>
        </w:rPr>
        <w:t>z</w:t>
      </w:r>
      <w:r>
        <w:rPr>
          <w:rFonts w:ascii="Times New Roman" w:hAnsi="Times New Roman" w:cs="Times New Roman"/>
        </w:rPr>
        <w:t xml:space="preserve"> </w:t>
      </w:r>
      <w:r w:rsidR="0021515A" w:rsidRPr="0021515A">
        <w:rPr>
          <w:rFonts w:ascii="Times New Roman" w:hAnsi="Times New Roman" w:cs="Times New Roman"/>
        </w:rPr>
        <w:t xml:space="preserve">wykonania </w:t>
      </w:r>
      <w:proofErr w:type="spellStart"/>
      <w:r w:rsidR="0021515A" w:rsidRPr="0021515A">
        <w:rPr>
          <w:rFonts w:ascii="Times New Roman" w:hAnsi="Times New Roman" w:cs="Times New Roman"/>
        </w:rPr>
        <w:t>georusztu</w:t>
      </w:r>
      <w:proofErr w:type="spellEnd"/>
      <w:r w:rsidR="0021515A" w:rsidRPr="0021515A">
        <w:rPr>
          <w:rFonts w:ascii="Times New Roman" w:hAnsi="Times New Roman" w:cs="Times New Roman"/>
        </w:rPr>
        <w:t xml:space="preserve"> lub wy</w:t>
      </w:r>
      <w:r w:rsidR="0021515A" w:rsidRPr="0021515A">
        <w:rPr>
          <w:rFonts w:ascii="Times New Roman" w:eastAsia="ArialMT" w:hAnsi="Times New Roman" w:cs="Times New Roman"/>
        </w:rPr>
        <w:t>łą</w:t>
      </w:r>
      <w:r w:rsidR="0021515A" w:rsidRPr="0021515A">
        <w:rPr>
          <w:rFonts w:ascii="Times New Roman" w:hAnsi="Times New Roman" w:cs="Times New Roman"/>
        </w:rPr>
        <w:t>czenia tego zakresu z okresu gwarancji udzielanej przez</w:t>
      </w:r>
      <w:r>
        <w:rPr>
          <w:rFonts w:ascii="Times New Roman" w:hAnsi="Times New Roman" w:cs="Times New Roman"/>
        </w:rPr>
        <w:t xml:space="preserve"> </w:t>
      </w:r>
      <w:r w:rsidR="0021515A" w:rsidRPr="0021515A">
        <w:rPr>
          <w:rFonts w:ascii="Times New Roman" w:hAnsi="Times New Roman" w:cs="Times New Roman"/>
        </w:rPr>
        <w:t>Wykonawc</w:t>
      </w:r>
      <w:r w:rsidR="0021515A" w:rsidRPr="0021515A">
        <w:rPr>
          <w:rFonts w:ascii="Times New Roman" w:eastAsia="ArialMT" w:hAnsi="Times New Roman" w:cs="Times New Roman"/>
        </w:rPr>
        <w:t>ę</w:t>
      </w:r>
      <w:r w:rsidR="0021515A" w:rsidRPr="0021515A">
        <w:rPr>
          <w:rFonts w:ascii="Times New Roman" w:hAnsi="Times New Roman" w:cs="Times New Roman"/>
        </w:rPr>
        <w:t>.</w:t>
      </w:r>
    </w:p>
    <w:p w14:paraId="79D0E256" w14:textId="12485DED" w:rsidR="00D57584" w:rsidRPr="0021515A" w:rsidRDefault="00D57584" w:rsidP="00D57584">
      <w:pPr>
        <w:autoSpaceDE w:val="0"/>
        <w:autoSpaceDN w:val="0"/>
        <w:adjustRightInd w:val="0"/>
        <w:spacing w:after="120"/>
        <w:jc w:val="both"/>
        <w:rPr>
          <w:rFonts w:ascii="Times New Roman" w:hAnsi="Times New Roman" w:cs="Times New Roman"/>
        </w:rPr>
      </w:pPr>
      <w:r w:rsidRPr="007049B9">
        <w:rPr>
          <w:rFonts w:ascii="Times New Roman" w:hAnsi="Times New Roman" w:cs="Times New Roman"/>
          <w:b/>
          <w:bCs/>
        </w:rPr>
        <w:t>Odpowiedź</w:t>
      </w:r>
      <w:r>
        <w:rPr>
          <w:rFonts w:ascii="Times New Roman" w:hAnsi="Times New Roman" w:cs="Times New Roman"/>
        </w:rPr>
        <w:t xml:space="preserve">: </w:t>
      </w:r>
      <w:r w:rsidR="007049B9">
        <w:rPr>
          <w:rFonts w:ascii="Times New Roman" w:hAnsi="Times New Roman" w:cs="Times New Roman"/>
        </w:rPr>
        <w:t>Zastosować jak wyżej.</w:t>
      </w:r>
    </w:p>
    <w:p w14:paraId="789489AC" w14:textId="7EB058F0" w:rsidR="0021515A" w:rsidRDefault="0023282C" w:rsidP="00D57584">
      <w:pPr>
        <w:autoSpaceDE w:val="0"/>
        <w:autoSpaceDN w:val="0"/>
        <w:adjustRightInd w:val="0"/>
        <w:spacing w:after="120"/>
        <w:jc w:val="both"/>
        <w:rPr>
          <w:rFonts w:ascii="Times New Roman" w:hAnsi="Times New Roman" w:cs="Times New Roman"/>
        </w:rPr>
      </w:pPr>
      <w:r w:rsidRPr="0023282C">
        <w:rPr>
          <w:rFonts w:ascii="Times New Roman" w:hAnsi="Times New Roman" w:cs="Times New Roman"/>
          <w:b/>
          <w:bCs/>
        </w:rPr>
        <w:lastRenderedPageBreak/>
        <w:t xml:space="preserve">Pyt. </w:t>
      </w:r>
      <w:r w:rsidRPr="002D5B20">
        <w:rPr>
          <w:rFonts w:ascii="Times New Roman" w:hAnsi="Times New Roman" w:cs="Times New Roman"/>
          <w:b/>
          <w:bCs/>
        </w:rPr>
        <w:t>12</w:t>
      </w:r>
      <w:r w:rsidR="0021515A" w:rsidRPr="002D5B20">
        <w:rPr>
          <w:rFonts w:ascii="Times New Roman" w:hAnsi="Times New Roman" w:cs="Times New Roman"/>
        </w:rPr>
        <w:t xml:space="preserve"> Z uwagi na zakres robót, niezb</w:t>
      </w:r>
      <w:r w:rsidR="0021515A" w:rsidRPr="002D5B20">
        <w:rPr>
          <w:rFonts w:ascii="Times New Roman" w:eastAsia="ArialMT" w:hAnsi="Times New Roman" w:cs="Times New Roman"/>
        </w:rPr>
        <w:t>ę</w:t>
      </w:r>
      <w:r w:rsidR="0021515A" w:rsidRPr="002D5B20">
        <w:rPr>
          <w:rFonts w:ascii="Times New Roman" w:hAnsi="Times New Roman" w:cs="Times New Roman"/>
        </w:rPr>
        <w:t>dnych do realizacji przedmiotowego zadania wnosimy o</w:t>
      </w:r>
      <w:r w:rsidRPr="002D5B20">
        <w:rPr>
          <w:rFonts w:ascii="Times New Roman" w:hAnsi="Times New Roman" w:cs="Times New Roman"/>
        </w:rPr>
        <w:t xml:space="preserve"> </w:t>
      </w:r>
      <w:r w:rsidR="0021515A" w:rsidRPr="002D5B20">
        <w:rPr>
          <w:rFonts w:ascii="Times New Roman" w:hAnsi="Times New Roman" w:cs="Times New Roman"/>
        </w:rPr>
        <w:t>wyd</w:t>
      </w:r>
      <w:r w:rsidR="0021515A" w:rsidRPr="002D5B20">
        <w:rPr>
          <w:rFonts w:ascii="Times New Roman" w:eastAsia="ArialMT" w:hAnsi="Times New Roman" w:cs="Times New Roman"/>
        </w:rPr>
        <w:t>ł</w:t>
      </w:r>
      <w:r w:rsidR="0021515A" w:rsidRPr="002D5B20">
        <w:rPr>
          <w:rFonts w:ascii="Times New Roman" w:hAnsi="Times New Roman" w:cs="Times New Roman"/>
        </w:rPr>
        <w:t>u</w:t>
      </w:r>
      <w:r w:rsidR="0021515A" w:rsidRPr="002D5B20">
        <w:rPr>
          <w:rFonts w:ascii="Times New Roman" w:eastAsia="ArialMT" w:hAnsi="Times New Roman" w:cs="Times New Roman"/>
        </w:rPr>
        <w:t>ż</w:t>
      </w:r>
      <w:r w:rsidR="0021515A" w:rsidRPr="002D5B20">
        <w:rPr>
          <w:rFonts w:ascii="Times New Roman" w:hAnsi="Times New Roman" w:cs="Times New Roman"/>
        </w:rPr>
        <w:t xml:space="preserve">enie </w:t>
      </w:r>
      <w:r w:rsidR="0021515A" w:rsidRPr="00A3090E">
        <w:rPr>
          <w:rFonts w:ascii="Times New Roman" w:hAnsi="Times New Roman" w:cs="Times New Roman"/>
        </w:rPr>
        <w:t>terminu wykonania zamówienia do 5 miesi</w:t>
      </w:r>
      <w:r w:rsidR="0021515A" w:rsidRPr="00A3090E">
        <w:rPr>
          <w:rFonts w:ascii="Times New Roman" w:eastAsia="ArialMT" w:hAnsi="Times New Roman" w:cs="Times New Roman"/>
        </w:rPr>
        <w:t>ę</w:t>
      </w:r>
      <w:r w:rsidR="0021515A" w:rsidRPr="00A3090E">
        <w:rPr>
          <w:rFonts w:ascii="Times New Roman" w:hAnsi="Times New Roman" w:cs="Times New Roman"/>
        </w:rPr>
        <w:t>cy</w:t>
      </w:r>
      <w:r w:rsidR="0021515A" w:rsidRPr="0021515A">
        <w:rPr>
          <w:rFonts w:ascii="Times New Roman" w:hAnsi="Times New Roman" w:cs="Times New Roman"/>
        </w:rPr>
        <w:t>.</w:t>
      </w:r>
    </w:p>
    <w:p w14:paraId="4E50DBE8" w14:textId="50BEAD2A" w:rsidR="00D57584" w:rsidRPr="0021515A" w:rsidRDefault="00D57584" w:rsidP="00A3090E">
      <w:pPr>
        <w:autoSpaceDE w:val="0"/>
        <w:autoSpaceDN w:val="0"/>
        <w:adjustRightInd w:val="0"/>
        <w:spacing w:after="120"/>
        <w:ind w:left="426" w:hanging="426"/>
        <w:jc w:val="both"/>
        <w:rPr>
          <w:rFonts w:ascii="Times New Roman" w:hAnsi="Times New Roman" w:cs="Times New Roman"/>
        </w:rPr>
      </w:pPr>
      <w:r w:rsidRPr="00A3090E">
        <w:rPr>
          <w:rFonts w:ascii="Times New Roman" w:hAnsi="Times New Roman" w:cs="Times New Roman"/>
          <w:b/>
          <w:bCs/>
        </w:rPr>
        <w:t>Odpowiedź</w:t>
      </w:r>
      <w:r>
        <w:rPr>
          <w:rFonts w:ascii="Times New Roman" w:hAnsi="Times New Roman" w:cs="Times New Roman"/>
        </w:rPr>
        <w:t xml:space="preserve">: </w:t>
      </w:r>
      <w:r w:rsidR="00A3090E">
        <w:rPr>
          <w:rFonts w:ascii="Times New Roman" w:hAnsi="Times New Roman" w:cs="Times New Roman"/>
        </w:rPr>
        <w:t>Zamawiający przedłuża termin wykonania zamówienia do 5 miesięcy od dnia podpisania umowy.</w:t>
      </w:r>
    </w:p>
    <w:p w14:paraId="7572743B" w14:textId="134F3135" w:rsidR="0021515A" w:rsidRDefault="0023282C" w:rsidP="00D57584">
      <w:pPr>
        <w:autoSpaceDE w:val="0"/>
        <w:autoSpaceDN w:val="0"/>
        <w:adjustRightInd w:val="0"/>
        <w:spacing w:after="120"/>
        <w:jc w:val="both"/>
        <w:rPr>
          <w:rFonts w:ascii="Times New Roman" w:hAnsi="Times New Roman" w:cs="Times New Roman"/>
        </w:rPr>
      </w:pPr>
      <w:r w:rsidRPr="0023282C">
        <w:rPr>
          <w:rFonts w:ascii="Times New Roman" w:hAnsi="Times New Roman" w:cs="Times New Roman"/>
          <w:b/>
          <w:bCs/>
        </w:rPr>
        <w:t>Pyt. 13</w:t>
      </w:r>
      <w:r w:rsidR="0021515A" w:rsidRPr="0021515A">
        <w:rPr>
          <w:rFonts w:ascii="Times New Roman" w:hAnsi="Times New Roman" w:cs="Times New Roman"/>
        </w:rPr>
        <w:t xml:space="preserve"> Prosimy o dodanie pozycji odno</w:t>
      </w:r>
      <w:r w:rsidR="0021515A" w:rsidRPr="0021515A">
        <w:rPr>
          <w:rFonts w:ascii="Times New Roman" w:eastAsia="ArialMT" w:hAnsi="Times New Roman" w:cs="Times New Roman"/>
        </w:rPr>
        <w:t>ś</w:t>
      </w:r>
      <w:r w:rsidR="0021515A" w:rsidRPr="0021515A">
        <w:rPr>
          <w:rFonts w:ascii="Times New Roman" w:hAnsi="Times New Roman" w:cs="Times New Roman"/>
        </w:rPr>
        <w:t xml:space="preserve">nie </w:t>
      </w:r>
      <w:proofErr w:type="spellStart"/>
      <w:r w:rsidR="0021515A" w:rsidRPr="0021515A">
        <w:rPr>
          <w:rFonts w:ascii="Times New Roman" w:hAnsi="Times New Roman" w:cs="Times New Roman"/>
        </w:rPr>
        <w:t>odhumusowania</w:t>
      </w:r>
      <w:proofErr w:type="spellEnd"/>
      <w:r w:rsidR="0021515A" w:rsidRPr="0021515A">
        <w:rPr>
          <w:rFonts w:ascii="Times New Roman" w:hAnsi="Times New Roman" w:cs="Times New Roman"/>
        </w:rPr>
        <w:t>.</w:t>
      </w:r>
    </w:p>
    <w:p w14:paraId="601F7E9E" w14:textId="26C308BC" w:rsidR="00D57584" w:rsidRPr="0021515A" w:rsidRDefault="00D57584" w:rsidP="00D57584">
      <w:pPr>
        <w:autoSpaceDE w:val="0"/>
        <w:autoSpaceDN w:val="0"/>
        <w:adjustRightInd w:val="0"/>
        <w:spacing w:after="120"/>
        <w:jc w:val="both"/>
        <w:rPr>
          <w:rFonts w:ascii="Times New Roman" w:hAnsi="Times New Roman" w:cs="Times New Roman"/>
        </w:rPr>
      </w:pPr>
      <w:r w:rsidRPr="007049B9">
        <w:rPr>
          <w:rFonts w:ascii="Times New Roman" w:hAnsi="Times New Roman" w:cs="Times New Roman"/>
          <w:b/>
          <w:bCs/>
        </w:rPr>
        <w:t>Odpowiedź</w:t>
      </w:r>
      <w:r>
        <w:rPr>
          <w:rFonts w:ascii="Times New Roman" w:hAnsi="Times New Roman" w:cs="Times New Roman"/>
        </w:rPr>
        <w:t xml:space="preserve">: </w:t>
      </w:r>
      <w:r w:rsidR="007049B9">
        <w:rPr>
          <w:rFonts w:ascii="Times New Roman" w:hAnsi="Times New Roman" w:cs="Times New Roman"/>
        </w:rPr>
        <w:t>Dodano humusowanie wraz z nasypem.</w:t>
      </w:r>
    </w:p>
    <w:p w14:paraId="72237219" w14:textId="4E16814A" w:rsidR="0021515A" w:rsidRDefault="0023282C" w:rsidP="00D57584">
      <w:pPr>
        <w:autoSpaceDE w:val="0"/>
        <w:autoSpaceDN w:val="0"/>
        <w:adjustRightInd w:val="0"/>
        <w:spacing w:after="120"/>
        <w:jc w:val="both"/>
        <w:rPr>
          <w:rFonts w:ascii="Times New Roman" w:hAnsi="Times New Roman" w:cs="Times New Roman"/>
        </w:rPr>
      </w:pPr>
      <w:r w:rsidRPr="0023282C">
        <w:rPr>
          <w:rFonts w:ascii="Times New Roman" w:hAnsi="Times New Roman" w:cs="Times New Roman"/>
          <w:b/>
          <w:bCs/>
        </w:rPr>
        <w:t>Pyt. 14</w:t>
      </w:r>
      <w:r w:rsidR="0021515A" w:rsidRPr="0021515A">
        <w:rPr>
          <w:rFonts w:ascii="Times New Roman" w:hAnsi="Times New Roman" w:cs="Times New Roman"/>
        </w:rPr>
        <w:t xml:space="preserve"> Prosimy o okre</w:t>
      </w:r>
      <w:r w:rsidR="0021515A" w:rsidRPr="0021515A">
        <w:rPr>
          <w:rFonts w:ascii="Times New Roman" w:eastAsia="ArialMT" w:hAnsi="Times New Roman" w:cs="Times New Roman"/>
        </w:rPr>
        <w:t>ś</w:t>
      </w:r>
      <w:r w:rsidR="0021515A" w:rsidRPr="0021515A">
        <w:rPr>
          <w:rFonts w:ascii="Times New Roman" w:hAnsi="Times New Roman" w:cs="Times New Roman"/>
        </w:rPr>
        <w:t>lenie czy w ilo</w:t>
      </w:r>
      <w:r w:rsidR="0021515A" w:rsidRPr="0021515A">
        <w:rPr>
          <w:rFonts w:ascii="Times New Roman" w:eastAsia="ArialMT" w:hAnsi="Times New Roman" w:cs="Times New Roman"/>
        </w:rPr>
        <w:t>ś</w:t>
      </w:r>
      <w:r w:rsidR="0021515A" w:rsidRPr="0021515A">
        <w:rPr>
          <w:rFonts w:ascii="Times New Roman" w:hAnsi="Times New Roman" w:cs="Times New Roman"/>
        </w:rPr>
        <w:t>ci nasypu do wykonania zosta</w:t>
      </w:r>
      <w:r w:rsidR="0021515A" w:rsidRPr="0021515A">
        <w:rPr>
          <w:rFonts w:ascii="Times New Roman" w:eastAsia="ArialMT" w:hAnsi="Times New Roman" w:cs="Times New Roman"/>
        </w:rPr>
        <w:t xml:space="preserve">ł </w:t>
      </w:r>
      <w:r w:rsidR="0021515A" w:rsidRPr="0021515A">
        <w:rPr>
          <w:rFonts w:ascii="Times New Roman" w:hAnsi="Times New Roman" w:cs="Times New Roman"/>
        </w:rPr>
        <w:t>uwzgl</w:t>
      </w:r>
      <w:r w:rsidR="0021515A" w:rsidRPr="0021515A">
        <w:rPr>
          <w:rFonts w:ascii="Times New Roman" w:eastAsia="ArialMT" w:hAnsi="Times New Roman" w:cs="Times New Roman"/>
        </w:rPr>
        <w:t>ę</w:t>
      </w:r>
      <w:r w:rsidR="0021515A" w:rsidRPr="0021515A">
        <w:rPr>
          <w:rFonts w:ascii="Times New Roman" w:hAnsi="Times New Roman" w:cs="Times New Roman"/>
        </w:rPr>
        <w:t>dniony nasyp</w:t>
      </w:r>
      <w:r>
        <w:rPr>
          <w:rFonts w:ascii="Times New Roman" w:hAnsi="Times New Roman" w:cs="Times New Roman"/>
        </w:rPr>
        <w:t xml:space="preserve"> </w:t>
      </w:r>
      <w:r w:rsidR="0021515A" w:rsidRPr="0021515A">
        <w:rPr>
          <w:rFonts w:ascii="Times New Roman" w:hAnsi="Times New Roman" w:cs="Times New Roman"/>
        </w:rPr>
        <w:t xml:space="preserve">konieczny do wykonania, po wykonaniu </w:t>
      </w:r>
      <w:proofErr w:type="spellStart"/>
      <w:r w:rsidR="0021515A" w:rsidRPr="0021515A">
        <w:rPr>
          <w:rFonts w:ascii="Times New Roman" w:hAnsi="Times New Roman" w:cs="Times New Roman"/>
        </w:rPr>
        <w:t>odhumusowania</w:t>
      </w:r>
      <w:proofErr w:type="spellEnd"/>
      <w:r w:rsidR="0021515A" w:rsidRPr="0021515A">
        <w:rPr>
          <w:rFonts w:ascii="Times New Roman" w:hAnsi="Times New Roman" w:cs="Times New Roman"/>
        </w:rPr>
        <w:t>.</w:t>
      </w:r>
    </w:p>
    <w:p w14:paraId="506AE27A" w14:textId="3D030C47" w:rsidR="00D57584" w:rsidRPr="0021515A" w:rsidRDefault="00D57584" w:rsidP="00D57584">
      <w:pPr>
        <w:autoSpaceDE w:val="0"/>
        <w:autoSpaceDN w:val="0"/>
        <w:adjustRightInd w:val="0"/>
        <w:spacing w:after="120"/>
        <w:jc w:val="both"/>
        <w:rPr>
          <w:rFonts w:ascii="Times New Roman" w:hAnsi="Times New Roman" w:cs="Times New Roman"/>
        </w:rPr>
      </w:pPr>
      <w:r w:rsidRPr="002D5B20">
        <w:rPr>
          <w:rFonts w:ascii="Times New Roman" w:hAnsi="Times New Roman" w:cs="Times New Roman"/>
          <w:b/>
          <w:bCs/>
        </w:rPr>
        <w:t>Odpowiedź</w:t>
      </w:r>
      <w:r>
        <w:rPr>
          <w:rFonts w:ascii="Times New Roman" w:hAnsi="Times New Roman" w:cs="Times New Roman"/>
        </w:rPr>
        <w:t xml:space="preserve">: </w:t>
      </w:r>
      <w:r w:rsidR="007049B9">
        <w:rPr>
          <w:rFonts w:ascii="Times New Roman" w:hAnsi="Times New Roman" w:cs="Times New Roman"/>
        </w:rPr>
        <w:t>Jak w pytaniu nr 13.</w:t>
      </w:r>
    </w:p>
    <w:p w14:paraId="642877E8" w14:textId="75CC5FCC" w:rsidR="0021515A" w:rsidRDefault="0023282C" w:rsidP="00D57584">
      <w:pPr>
        <w:autoSpaceDE w:val="0"/>
        <w:autoSpaceDN w:val="0"/>
        <w:adjustRightInd w:val="0"/>
        <w:spacing w:after="120"/>
        <w:jc w:val="both"/>
        <w:rPr>
          <w:rFonts w:ascii="Times New Roman" w:hAnsi="Times New Roman" w:cs="Times New Roman"/>
        </w:rPr>
      </w:pPr>
      <w:r w:rsidRPr="0023282C">
        <w:rPr>
          <w:rFonts w:ascii="Times New Roman" w:hAnsi="Times New Roman" w:cs="Times New Roman"/>
          <w:b/>
          <w:bCs/>
        </w:rPr>
        <w:t>Pyt. 15</w:t>
      </w:r>
      <w:r w:rsidR="0021515A" w:rsidRPr="0021515A">
        <w:rPr>
          <w:rFonts w:ascii="Times New Roman" w:hAnsi="Times New Roman" w:cs="Times New Roman"/>
        </w:rPr>
        <w:t xml:space="preserve"> Zgodnie z PZT oraz przekrojami chodnik po stronie zewn</w:t>
      </w:r>
      <w:r w:rsidR="0021515A" w:rsidRPr="0021515A">
        <w:rPr>
          <w:rFonts w:ascii="Times New Roman" w:eastAsia="ArialMT" w:hAnsi="Times New Roman" w:cs="Times New Roman"/>
        </w:rPr>
        <w:t>ę</w:t>
      </w:r>
      <w:r w:rsidR="0021515A" w:rsidRPr="0021515A">
        <w:rPr>
          <w:rFonts w:ascii="Times New Roman" w:hAnsi="Times New Roman" w:cs="Times New Roman"/>
        </w:rPr>
        <w:t>trznej ograniczony jest</w:t>
      </w:r>
      <w:r>
        <w:rPr>
          <w:rFonts w:ascii="Times New Roman" w:hAnsi="Times New Roman" w:cs="Times New Roman"/>
        </w:rPr>
        <w:t xml:space="preserve"> </w:t>
      </w:r>
      <w:r w:rsidR="0021515A" w:rsidRPr="0021515A">
        <w:rPr>
          <w:rFonts w:ascii="Times New Roman" w:hAnsi="Times New Roman" w:cs="Times New Roman"/>
        </w:rPr>
        <w:t>opornikiem 12x25 cm, Wykonawca wnosi o zmian</w:t>
      </w:r>
      <w:r w:rsidR="0021515A" w:rsidRPr="0021515A">
        <w:rPr>
          <w:rFonts w:ascii="Times New Roman" w:eastAsia="ArialMT" w:hAnsi="Times New Roman" w:cs="Times New Roman"/>
        </w:rPr>
        <w:t xml:space="preserve">ę </w:t>
      </w:r>
      <w:r w:rsidR="0021515A" w:rsidRPr="0021515A">
        <w:rPr>
          <w:rFonts w:ascii="Times New Roman" w:hAnsi="Times New Roman" w:cs="Times New Roman"/>
        </w:rPr>
        <w:t>na obrze</w:t>
      </w:r>
      <w:r w:rsidR="0021515A" w:rsidRPr="0021515A">
        <w:rPr>
          <w:rFonts w:ascii="Times New Roman" w:eastAsia="ArialMT" w:hAnsi="Times New Roman" w:cs="Times New Roman"/>
        </w:rPr>
        <w:t>ż</w:t>
      </w:r>
      <w:r w:rsidR="0021515A" w:rsidRPr="0021515A">
        <w:rPr>
          <w:rFonts w:ascii="Times New Roman" w:hAnsi="Times New Roman" w:cs="Times New Roman"/>
        </w:rPr>
        <w:t>e 8x30 cm z uwagi na</w:t>
      </w:r>
      <w:r>
        <w:rPr>
          <w:rFonts w:ascii="Times New Roman" w:hAnsi="Times New Roman" w:cs="Times New Roman"/>
        </w:rPr>
        <w:t xml:space="preserve"> </w:t>
      </w:r>
      <w:r w:rsidR="0021515A" w:rsidRPr="0021515A">
        <w:rPr>
          <w:rFonts w:ascii="Times New Roman" w:hAnsi="Times New Roman" w:cs="Times New Roman"/>
        </w:rPr>
        <w:t>mniejsze koszty proponowanego rozwi</w:t>
      </w:r>
      <w:r w:rsidR="0021515A" w:rsidRPr="0021515A">
        <w:rPr>
          <w:rFonts w:ascii="Times New Roman" w:eastAsia="ArialMT" w:hAnsi="Times New Roman" w:cs="Times New Roman"/>
        </w:rPr>
        <w:t>ą</w:t>
      </w:r>
      <w:r w:rsidR="0021515A" w:rsidRPr="0021515A">
        <w:rPr>
          <w:rFonts w:ascii="Times New Roman" w:hAnsi="Times New Roman" w:cs="Times New Roman"/>
        </w:rPr>
        <w:t>zania.</w:t>
      </w:r>
    </w:p>
    <w:p w14:paraId="3C840ABF" w14:textId="705EFA07" w:rsidR="00D57584" w:rsidRPr="0021515A" w:rsidRDefault="00D57584" w:rsidP="00D57584">
      <w:pPr>
        <w:autoSpaceDE w:val="0"/>
        <w:autoSpaceDN w:val="0"/>
        <w:adjustRightInd w:val="0"/>
        <w:spacing w:after="120"/>
        <w:jc w:val="both"/>
        <w:rPr>
          <w:rFonts w:ascii="Times New Roman" w:hAnsi="Times New Roman" w:cs="Times New Roman"/>
        </w:rPr>
      </w:pPr>
      <w:r w:rsidRPr="007049B9">
        <w:rPr>
          <w:rFonts w:ascii="Times New Roman" w:hAnsi="Times New Roman" w:cs="Times New Roman"/>
          <w:b/>
          <w:bCs/>
        </w:rPr>
        <w:t>Odpowiedź</w:t>
      </w:r>
      <w:r>
        <w:rPr>
          <w:rFonts w:ascii="Times New Roman" w:hAnsi="Times New Roman" w:cs="Times New Roman"/>
        </w:rPr>
        <w:t xml:space="preserve">: </w:t>
      </w:r>
      <w:r w:rsidR="007049B9">
        <w:rPr>
          <w:rFonts w:ascii="Times New Roman" w:hAnsi="Times New Roman" w:cs="Times New Roman"/>
        </w:rPr>
        <w:t>Należy zastosować opornik.</w:t>
      </w:r>
    </w:p>
    <w:p w14:paraId="5C6EE988" w14:textId="54E35488" w:rsidR="0021515A" w:rsidRDefault="0023282C" w:rsidP="00D57584">
      <w:pPr>
        <w:autoSpaceDE w:val="0"/>
        <w:autoSpaceDN w:val="0"/>
        <w:adjustRightInd w:val="0"/>
        <w:spacing w:after="120"/>
        <w:jc w:val="both"/>
        <w:rPr>
          <w:rFonts w:ascii="Times New Roman" w:hAnsi="Times New Roman" w:cs="Times New Roman"/>
        </w:rPr>
      </w:pPr>
      <w:r w:rsidRPr="0023282C">
        <w:rPr>
          <w:rFonts w:ascii="Times New Roman" w:hAnsi="Times New Roman" w:cs="Times New Roman"/>
          <w:b/>
          <w:bCs/>
        </w:rPr>
        <w:t>Pyt. 16</w:t>
      </w:r>
      <w:r w:rsidR="0021515A" w:rsidRPr="0021515A">
        <w:rPr>
          <w:rFonts w:ascii="Times New Roman" w:hAnsi="Times New Roman" w:cs="Times New Roman"/>
        </w:rPr>
        <w:t xml:space="preserve"> Czy Zamawiaj</w:t>
      </w:r>
      <w:r w:rsidR="0021515A" w:rsidRPr="0021515A">
        <w:rPr>
          <w:rFonts w:ascii="Times New Roman" w:eastAsia="ArialMT" w:hAnsi="Times New Roman" w:cs="Times New Roman"/>
        </w:rPr>
        <w:t>ą</w:t>
      </w:r>
      <w:r w:rsidR="0021515A" w:rsidRPr="0021515A">
        <w:rPr>
          <w:rFonts w:ascii="Times New Roman" w:hAnsi="Times New Roman" w:cs="Times New Roman"/>
        </w:rPr>
        <w:t>cy b</w:t>
      </w:r>
      <w:r w:rsidR="0021515A" w:rsidRPr="0021515A">
        <w:rPr>
          <w:rFonts w:ascii="Times New Roman" w:eastAsia="ArialMT" w:hAnsi="Times New Roman" w:cs="Times New Roman"/>
        </w:rPr>
        <w:t>ę</w:t>
      </w:r>
      <w:r w:rsidR="0021515A" w:rsidRPr="0021515A">
        <w:rPr>
          <w:rFonts w:ascii="Times New Roman" w:hAnsi="Times New Roman" w:cs="Times New Roman"/>
        </w:rPr>
        <w:t>dzie wymaga</w:t>
      </w:r>
      <w:r w:rsidR="0021515A" w:rsidRPr="0021515A">
        <w:rPr>
          <w:rFonts w:ascii="Times New Roman" w:eastAsia="ArialMT" w:hAnsi="Times New Roman" w:cs="Times New Roman"/>
        </w:rPr>
        <w:t xml:space="preserve">ł </w:t>
      </w:r>
      <w:r w:rsidR="0021515A" w:rsidRPr="0021515A">
        <w:rPr>
          <w:rFonts w:ascii="Times New Roman" w:hAnsi="Times New Roman" w:cs="Times New Roman"/>
        </w:rPr>
        <w:t>wykonania odcinka próbnego. Je</w:t>
      </w:r>
      <w:r w:rsidR="0021515A" w:rsidRPr="0021515A">
        <w:rPr>
          <w:rFonts w:ascii="Times New Roman" w:eastAsia="ArialMT" w:hAnsi="Times New Roman" w:cs="Times New Roman"/>
        </w:rPr>
        <w:t>ś</w:t>
      </w:r>
      <w:r w:rsidR="0021515A" w:rsidRPr="0021515A">
        <w:rPr>
          <w:rFonts w:ascii="Times New Roman" w:hAnsi="Times New Roman" w:cs="Times New Roman"/>
        </w:rPr>
        <w:t>li tak prosimy o</w:t>
      </w:r>
      <w:r>
        <w:rPr>
          <w:rFonts w:ascii="Times New Roman" w:hAnsi="Times New Roman" w:cs="Times New Roman"/>
        </w:rPr>
        <w:t xml:space="preserve"> </w:t>
      </w:r>
      <w:r w:rsidR="0021515A" w:rsidRPr="0021515A">
        <w:rPr>
          <w:rFonts w:ascii="Times New Roman" w:hAnsi="Times New Roman" w:cs="Times New Roman"/>
        </w:rPr>
        <w:t>okre</w:t>
      </w:r>
      <w:r w:rsidR="0021515A" w:rsidRPr="0021515A">
        <w:rPr>
          <w:rFonts w:ascii="Times New Roman" w:eastAsia="ArialMT" w:hAnsi="Times New Roman" w:cs="Times New Roman"/>
        </w:rPr>
        <w:t>ś</w:t>
      </w:r>
      <w:r w:rsidR="0021515A" w:rsidRPr="0021515A">
        <w:rPr>
          <w:rFonts w:ascii="Times New Roman" w:hAnsi="Times New Roman" w:cs="Times New Roman"/>
        </w:rPr>
        <w:t>lenie dok</w:t>
      </w:r>
      <w:r w:rsidR="0021515A" w:rsidRPr="0021515A">
        <w:rPr>
          <w:rFonts w:ascii="Times New Roman" w:eastAsia="ArialMT" w:hAnsi="Times New Roman" w:cs="Times New Roman"/>
        </w:rPr>
        <w:t>ł</w:t>
      </w:r>
      <w:r w:rsidR="0021515A" w:rsidRPr="0021515A">
        <w:rPr>
          <w:rFonts w:ascii="Times New Roman" w:hAnsi="Times New Roman" w:cs="Times New Roman"/>
        </w:rPr>
        <w:t>adnej powierzchni, lokalizacji oraz konstrukcji.</w:t>
      </w:r>
    </w:p>
    <w:p w14:paraId="302ED25A" w14:textId="49E8748F" w:rsidR="0023282C" w:rsidRPr="0021515A" w:rsidRDefault="0023282C" w:rsidP="00D57584">
      <w:pPr>
        <w:autoSpaceDE w:val="0"/>
        <w:autoSpaceDN w:val="0"/>
        <w:adjustRightInd w:val="0"/>
        <w:spacing w:after="120"/>
        <w:ind w:left="284" w:hanging="284"/>
        <w:jc w:val="both"/>
        <w:rPr>
          <w:rFonts w:ascii="Times New Roman" w:hAnsi="Times New Roman" w:cs="Times New Roman"/>
        </w:rPr>
      </w:pPr>
      <w:r w:rsidRPr="00D57584">
        <w:rPr>
          <w:rFonts w:ascii="Times New Roman" w:hAnsi="Times New Roman" w:cs="Times New Roman"/>
          <w:b/>
          <w:bCs/>
        </w:rPr>
        <w:t>Odpowiedź</w:t>
      </w:r>
      <w:r>
        <w:rPr>
          <w:rFonts w:ascii="Times New Roman" w:hAnsi="Times New Roman" w:cs="Times New Roman"/>
        </w:rPr>
        <w:t xml:space="preserve">: Zamawiający wymaga wykonania odcinka próbnego zgodnie z zapisem rozdziału </w:t>
      </w:r>
      <w:r w:rsidR="00D57584">
        <w:rPr>
          <w:rFonts w:ascii="Times New Roman" w:hAnsi="Times New Roman" w:cs="Times New Roman"/>
        </w:rPr>
        <w:t>V pkt 6 SWZ (</w:t>
      </w:r>
      <w:r w:rsidR="00D57584" w:rsidRPr="00D57584">
        <w:rPr>
          <w:rFonts w:ascii="Times New Roman" w:hAnsi="Times New Roman" w:cs="Times New Roman"/>
        </w:rPr>
        <w:t xml:space="preserve">odcinek próbny o pow. 500 m2 </w:t>
      </w:r>
      <w:r w:rsidR="00D57584">
        <w:rPr>
          <w:rFonts w:ascii="Times New Roman" w:hAnsi="Times New Roman" w:cs="Times New Roman"/>
        </w:rPr>
        <w:t xml:space="preserve">: </w:t>
      </w:r>
      <w:r w:rsidR="00D57584" w:rsidRPr="00D57584">
        <w:rPr>
          <w:rFonts w:ascii="Times New Roman" w:hAnsi="Times New Roman" w:cs="Times New Roman"/>
        </w:rPr>
        <w:t>warstwa wiążąca 6 cm i ścieralna 5 cm na drodze pow. nr 1371C Szynwałd-Stare Błonowo – odległość około 3 km od placu budowy.</w:t>
      </w:r>
    </w:p>
    <w:p w14:paraId="6C2CD228" w14:textId="3920D40A" w:rsidR="0021515A" w:rsidRDefault="0023282C" w:rsidP="00D57584">
      <w:pPr>
        <w:autoSpaceDE w:val="0"/>
        <w:autoSpaceDN w:val="0"/>
        <w:adjustRightInd w:val="0"/>
        <w:spacing w:after="120"/>
        <w:jc w:val="both"/>
        <w:rPr>
          <w:rFonts w:ascii="Times New Roman" w:hAnsi="Times New Roman" w:cs="Times New Roman"/>
        </w:rPr>
      </w:pPr>
      <w:r w:rsidRPr="0023282C">
        <w:rPr>
          <w:rFonts w:ascii="Times New Roman" w:hAnsi="Times New Roman" w:cs="Times New Roman"/>
          <w:b/>
          <w:bCs/>
        </w:rPr>
        <w:t>Pyt. 17</w:t>
      </w:r>
      <w:r w:rsidR="0021515A" w:rsidRPr="0021515A">
        <w:rPr>
          <w:rFonts w:ascii="Times New Roman" w:hAnsi="Times New Roman" w:cs="Times New Roman"/>
        </w:rPr>
        <w:t xml:space="preserve"> Prosimy o okre</w:t>
      </w:r>
      <w:r w:rsidR="0021515A" w:rsidRPr="0021515A">
        <w:rPr>
          <w:rFonts w:ascii="Times New Roman" w:eastAsia="ArialMT" w:hAnsi="Times New Roman" w:cs="Times New Roman"/>
        </w:rPr>
        <w:t>ś</w:t>
      </w:r>
      <w:r w:rsidR="0021515A" w:rsidRPr="0021515A">
        <w:rPr>
          <w:rFonts w:ascii="Times New Roman" w:hAnsi="Times New Roman" w:cs="Times New Roman"/>
        </w:rPr>
        <w:t>lenie czy Zamawiaj</w:t>
      </w:r>
      <w:r w:rsidR="0021515A" w:rsidRPr="0021515A">
        <w:rPr>
          <w:rFonts w:ascii="Times New Roman" w:eastAsia="ArialMT" w:hAnsi="Times New Roman" w:cs="Times New Roman"/>
        </w:rPr>
        <w:t>ą</w:t>
      </w:r>
      <w:r w:rsidR="0021515A" w:rsidRPr="0021515A">
        <w:rPr>
          <w:rFonts w:ascii="Times New Roman" w:hAnsi="Times New Roman" w:cs="Times New Roman"/>
        </w:rPr>
        <w:t>cy do wykonania przepustów dopuszcza rury stalowe</w:t>
      </w:r>
      <w:r>
        <w:rPr>
          <w:rFonts w:ascii="Times New Roman" w:hAnsi="Times New Roman" w:cs="Times New Roman"/>
        </w:rPr>
        <w:t xml:space="preserve"> </w:t>
      </w:r>
      <w:r w:rsidR="0021515A" w:rsidRPr="0021515A">
        <w:rPr>
          <w:rFonts w:ascii="Times New Roman" w:hAnsi="Times New Roman" w:cs="Times New Roman"/>
        </w:rPr>
        <w:t>lub PEHD zamiast rur poliestrowej GRP z uwagi na znacz</w:t>
      </w:r>
      <w:r w:rsidR="0021515A" w:rsidRPr="0021515A">
        <w:rPr>
          <w:rFonts w:ascii="Times New Roman" w:eastAsia="ArialMT" w:hAnsi="Times New Roman" w:cs="Times New Roman"/>
        </w:rPr>
        <w:t>ą</w:t>
      </w:r>
      <w:r w:rsidR="0021515A" w:rsidRPr="0021515A">
        <w:rPr>
          <w:rFonts w:ascii="Times New Roman" w:hAnsi="Times New Roman" w:cs="Times New Roman"/>
        </w:rPr>
        <w:t>ce obni</w:t>
      </w:r>
      <w:r w:rsidR="0021515A" w:rsidRPr="0021515A">
        <w:rPr>
          <w:rFonts w:ascii="Times New Roman" w:eastAsia="ArialMT" w:hAnsi="Times New Roman" w:cs="Times New Roman"/>
        </w:rPr>
        <w:t>ż</w:t>
      </w:r>
      <w:r w:rsidR="0021515A" w:rsidRPr="0021515A">
        <w:rPr>
          <w:rFonts w:ascii="Times New Roman" w:hAnsi="Times New Roman" w:cs="Times New Roman"/>
        </w:rPr>
        <w:t>enie kosztów</w:t>
      </w:r>
      <w:r>
        <w:rPr>
          <w:rFonts w:ascii="Times New Roman" w:hAnsi="Times New Roman" w:cs="Times New Roman"/>
        </w:rPr>
        <w:t xml:space="preserve"> </w:t>
      </w:r>
      <w:r w:rsidR="0021515A" w:rsidRPr="0021515A">
        <w:rPr>
          <w:rFonts w:ascii="Times New Roman" w:hAnsi="Times New Roman" w:cs="Times New Roman"/>
        </w:rPr>
        <w:t>materia</w:t>
      </w:r>
      <w:r w:rsidR="0021515A" w:rsidRPr="0021515A">
        <w:rPr>
          <w:rFonts w:ascii="Times New Roman" w:eastAsia="ArialMT" w:hAnsi="Times New Roman" w:cs="Times New Roman"/>
        </w:rPr>
        <w:t>ł</w:t>
      </w:r>
      <w:r w:rsidR="0021515A" w:rsidRPr="0021515A">
        <w:rPr>
          <w:rFonts w:ascii="Times New Roman" w:hAnsi="Times New Roman" w:cs="Times New Roman"/>
        </w:rPr>
        <w:t>ów.</w:t>
      </w:r>
    </w:p>
    <w:p w14:paraId="3B734C2A" w14:textId="31CF584F" w:rsidR="00D57584" w:rsidRPr="0021515A" w:rsidRDefault="00D57584" w:rsidP="00316581">
      <w:pPr>
        <w:autoSpaceDE w:val="0"/>
        <w:autoSpaceDN w:val="0"/>
        <w:adjustRightInd w:val="0"/>
        <w:spacing w:after="120"/>
        <w:ind w:left="426" w:hanging="426"/>
        <w:jc w:val="both"/>
        <w:rPr>
          <w:rFonts w:ascii="Times New Roman" w:hAnsi="Times New Roman" w:cs="Times New Roman"/>
        </w:rPr>
      </w:pPr>
      <w:r w:rsidRPr="00FA4A69">
        <w:rPr>
          <w:rFonts w:ascii="Times New Roman" w:hAnsi="Times New Roman" w:cs="Times New Roman"/>
          <w:b/>
          <w:bCs/>
        </w:rPr>
        <w:t>Odpowiedź</w:t>
      </w:r>
      <w:r>
        <w:rPr>
          <w:rFonts w:ascii="Times New Roman" w:hAnsi="Times New Roman" w:cs="Times New Roman"/>
        </w:rPr>
        <w:t xml:space="preserve">: </w:t>
      </w:r>
      <w:r w:rsidR="00FA4A69">
        <w:rPr>
          <w:rFonts w:ascii="Times New Roman" w:hAnsi="Times New Roman" w:cs="Times New Roman"/>
          <w:color w:val="000000"/>
          <w:lang w:eastAsia="pl-PL"/>
        </w:rPr>
        <w:t>Zamawiający</w:t>
      </w:r>
      <w:r w:rsidR="00FA4A69" w:rsidRPr="00B55A95">
        <w:rPr>
          <w:rFonts w:ascii="Times New Roman" w:hAnsi="Times New Roman" w:cs="Times New Roman"/>
          <w:color w:val="000000"/>
          <w:lang w:eastAsia="pl-PL"/>
        </w:rPr>
        <w:t xml:space="preserve"> dopuszcza, jako równorzędne</w:t>
      </w:r>
      <w:r w:rsidR="00FA4A69">
        <w:rPr>
          <w:rFonts w:ascii="Times New Roman" w:hAnsi="Times New Roman" w:cs="Times New Roman"/>
          <w:color w:val="000000"/>
          <w:lang w:eastAsia="pl-PL"/>
        </w:rPr>
        <w:t>,</w:t>
      </w:r>
      <w:r w:rsidR="00FA4A69" w:rsidRPr="00B55A95">
        <w:rPr>
          <w:rFonts w:ascii="Times New Roman" w:hAnsi="Times New Roman" w:cs="Times New Roman"/>
          <w:color w:val="000000"/>
          <w:lang w:eastAsia="pl-PL"/>
        </w:rPr>
        <w:t xml:space="preserve"> stosowanie karbowanych rur stalowych zabezpieczonych antykorozyjnie</w:t>
      </w:r>
      <w:r w:rsidR="00FA4A69">
        <w:rPr>
          <w:rFonts w:ascii="Times New Roman" w:hAnsi="Times New Roman" w:cs="Times New Roman"/>
          <w:color w:val="000000"/>
          <w:lang w:eastAsia="pl-PL"/>
        </w:rPr>
        <w:t>.</w:t>
      </w:r>
    </w:p>
    <w:p w14:paraId="75A8155B" w14:textId="068B5D6E" w:rsidR="0021515A" w:rsidRPr="0021515A" w:rsidRDefault="0023282C" w:rsidP="00D57584">
      <w:pPr>
        <w:autoSpaceDE w:val="0"/>
        <w:autoSpaceDN w:val="0"/>
        <w:adjustRightInd w:val="0"/>
        <w:spacing w:after="120"/>
        <w:jc w:val="both"/>
        <w:rPr>
          <w:rFonts w:ascii="Times New Roman" w:hAnsi="Times New Roman" w:cs="Times New Roman"/>
        </w:rPr>
      </w:pPr>
      <w:r w:rsidRPr="0023282C">
        <w:rPr>
          <w:rFonts w:ascii="Times New Roman" w:hAnsi="Times New Roman" w:cs="Times New Roman"/>
          <w:b/>
          <w:bCs/>
        </w:rPr>
        <w:t>Pyt. 18</w:t>
      </w:r>
      <w:r w:rsidR="0021515A" w:rsidRPr="0021515A">
        <w:rPr>
          <w:rFonts w:ascii="Times New Roman" w:hAnsi="Times New Roman" w:cs="Times New Roman"/>
        </w:rPr>
        <w:t xml:space="preserve"> Prosimy o okre</w:t>
      </w:r>
      <w:r w:rsidR="0021515A" w:rsidRPr="0021515A">
        <w:rPr>
          <w:rFonts w:ascii="Times New Roman" w:eastAsia="ArialMT" w:hAnsi="Times New Roman" w:cs="Times New Roman"/>
        </w:rPr>
        <w:t>ś</w:t>
      </w:r>
      <w:r w:rsidR="0021515A" w:rsidRPr="0021515A">
        <w:rPr>
          <w:rFonts w:ascii="Times New Roman" w:hAnsi="Times New Roman" w:cs="Times New Roman"/>
        </w:rPr>
        <w:t>lenie czy Zamawiaj</w:t>
      </w:r>
      <w:r w:rsidR="0021515A" w:rsidRPr="0021515A">
        <w:rPr>
          <w:rFonts w:ascii="Times New Roman" w:eastAsia="ArialMT" w:hAnsi="Times New Roman" w:cs="Times New Roman"/>
        </w:rPr>
        <w:t>ą</w:t>
      </w:r>
      <w:r w:rsidR="0021515A" w:rsidRPr="0021515A">
        <w:rPr>
          <w:rFonts w:ascii="Times New Roman" w:hAnsi="Times New Roman" w:cs="Times New Roman"/>
        </w:rPr>
        <w:t>cy b</w:t>
      </w:r>
      <w:r w:rsidR="0021515A" w:rsidRPr="0021515A">
        <w:rPr>
          <w:rFonts w:ascii="Times New Roman" w:eastAsia="ArialMT" w:hAnsi="Times New Roman" w:cs="Times New Roman"/>
        </w:rPr>
        <w:t>ę</w:t>
      </w:r>
      <w:r w:rsidR="0021515A" w:rsidRPr="0021515A">
        <w:rPr>
          <w:rFonts w:ascii="Times New Roman" w:hAnsi="Times New Roman" w:cs="Times New Roman"/>
        </w:rPr>
        <w:t>dzie wymaga</w:t>
      </w:r>
      <w:r w:rsidR="0021515A" w:rsidRPr="0021515A">
        <w:rPr>
          <w:rFonts w:ascii="Times New Roman" w:eastAsia="ArialMT" w:hAnsi="Times New Roman" w:cs="Times New Roman"/>
        </w:rPr>
        <w:t xml:space="preserve">ł </w:t>
      </w:r>
      <w:r w:rsidR="0021515A" w:rsidRPr="0021515A">
        <w:rPr>
          <w:rFonts w:ascii="Times New Roman" w:hAnsi="Times New Roman" w:cs="Times New Roman"/>
        </w:rPr>
        <w:t>wykonania odsadzek na</w:t>
      </w:r>
      <w:r>
        <w:rPr>
          <w:rFonts w:ascii="Times New Roman" w:hAnsi="Times New Roman" w:cs="Times New Roman"/>
        </w:rPr>
        <w:t xml:space="preserve"> </w:t>
      </w:r>
      <w:r w:rsidR="0021515A" w:rsidRPr="0021515A">
        <w:rPr>
          <w:rFonts w:ascii="Times New Roman" w:hAnsi="Times New Roman" w:cs="Times New Roman"/>
        </w:rPr>
        <w:t>poszczególnych warstwach konstrukcyjnych. Brak takiego elementu na rysunkach.</w:t>
      </w:r>
    </w:p>
    <w:p w14:paraId="4C483B7E" w14:textId="63A2C557" w:rsidR="0021515A" w:rsidRPr="0021515A" w:rsidRDefault="00D57584" w:rsidP="00D57584">
      <w:pPr>
        <w:spacing w:after="120"/>
        <w:jc w:val="both"/>
        <w:rPr>
          <w:rFonts w:ascii="Times New Roman" w:hAnsi="Times New Roman" w:cs="Times New Roman"/>
        </w:rPr>
      </w:pPr>
      <w:r w:rsidRPr="00316581">
        <w:rPr>
          <w:rFonts w:ascii="Times New Roman" w:hAnsi="Times New Roman" w:cs="Times New Roman"/>
          <w:b/>
          <w:bCs/>
        </w:rPr>
        <w:t>Odpowiedź:</w:t>
      </w:r>
      <w:r>
        <w:rPr>
          <w:rFonts w:ascii="Times New Roman" w:hAnsi="Times New Roman" w:cs="Times New Roman"/>
        </w:rPr>
        <w:t xml:space="preserve"> </w:t>
      </w:r>
      <w:r w:rsidR="007049B9">
        <w:rPr>
          <w:rFonts w:ascii="Times New Roman" w:hAnsi="Times New Roman" w:cs="Times New Roman"/>
        </w:rPr>
        <w:t>Należy wykonać odsadzki w stosunku 1:1.</w:t>
      </w:r>
    </w:p>
    <w:p w14:paraId="6BCBF703" w14:textId="50E5542A" w:rsidR="0021515A" w:rsidRPr="0021515A" w:rsidRDefault="0023282C" w:rsidP="00D57584">
      <w:pPr>
        <w:autoSpaceDE w:val="0"/>
        <w:autoSpaceDN w:val="0"/>
        <w:adjustRightInd w:val="0"/>
        <w:jc w:val="both"/>
        <w:rPr>
          <w:rFonts w:ascii="Times New Roman" w:hAnsi="Times New Roman" w:cs="Times New Roman"/>
        </w:rPr>
      </w:pPr>
      <w:r w:rsidRPr="0023282C">
        <w:rPr>
          <w:rFonts w:ascii="Times New Roman" w:hAnsi="Times New Roman" w:cs="Times New Roman"/>
          <w:b/>
          <w:bCs/>
        </w:rPr>
        <w:t>Pyt. 19</w:t>
      </w:r>
      <w:r w:rsidR="0021515A" w:rsidRPr="0021515A">
        <w:rPr>
          <w:rFonts w:ascii="Times New Roman" w:hAnsi="Times New Roman" w:cs="Times New Roman"/>
        </w:rPr>
        <w:t xml:space="preserve"> W przypadku gdy konieczne b</w:t>
      </w:r>
      <w:r w:rsidR="0021515A" w:rsidRPr="0021515A">
        <w:rPr>
          <w:rFonts w:ascii="Times New Roman" w:eastAsia="ArialMT" w:hAnsi="Times New Roman" w:cs="Times New Roman"/>
        </w:rPr>
        <w:t>ę</w:t>
      </w:r>
      <w:r w:rsidR="0021515A" w:rsidRPr="0021515A">
        <w:rPr>
          <w:rFonts w:ascii="Times New Roman" w:hAnsi="Times New Roman" w:cs="Times New Roman"/>
        </w:rPr>
        <w:t>dzie wykonanie odsadzek na warstwach konstrukcyjnych</w:t>
      </w:r>
      <w:r>
        <w:rPr>
          <w:rFonts w:ascii="Times New Roman" w:hAnsi="Times New Roman" w:cs="Times New Roman"/>
        </w:rPr>
        <w:t xml:space="preserve"> </w:t>
      </w:r>
      <w:r w:rsidR="0021515A" w:rsidRPr="0021515A">
        <w:rPr>
          <w:rFonts w:ascii="Times New Roman" w:hAnsi="Times New Roman" w:cs="Times New Roman"/>
        </w:rPr>
        <w:t>prosimy o zwi</w:t>
      </w:r>
      <w:r w:rsidR="0021515A" w:rsidRPr="0021515A">
        <w:rPr>
          <w:rFonts w:ascii="Times New Roman" w:eastAsia="ArialMT" w:hAnsi="Times New Roman" w:cs="Times New Roman"/>
        </w:rPr>
        <w:t>ę</w:t>
      </w:r>
      <w:r w:rsidR="0021515A" w:rsidRPr="0021515A">
        <w:rPr>
          <w:rFonts w:ascii="Times New Roman" w:hAnsi="Times New Roman" w:cs="Times New Roman"/>
        </w:rPr>
        <w:t>kszenie ilo</w:t>
      </w:r>
      <w:r w:rsidR="0021515A" w:rsidRPr="0021515A">
        <w:rPr>
          <w:rFonts w:ascii="Times New Roman" w:eastAsia="ArialMT" w:hAnsi="Times New Roman" w:cs="Times New Roman"/>
        </w:rPr>
        <w:t>ś</w:t>
      </w:r>
      <w:r w:rsidR="0021515A" w:rsidRPr="0021515A">
        <w:rPr>
          <w:rFonts w:ascii="Times New Roman" w:hAnsi="Times New Roman" w:cs="Times New Roman"/>
        </w:rPr>
        <w:t>ci przedmiarowych dla poszczególnych warstw:</w:t>
      </w:r>
    </w:p>
    <w:p w14:paraId="6BC130B4" w14:textId="34D140E6" w:rsidR="0021515A" w:rsidRPr="0023282C" w:rsidRDefault="0021515A" w:rsidP="00D57584">
      <w:pPr>
        <w:pStyle w:val="Akapitzlist"/>
        <w:numPr>
          <w:ilvl w:val="0"/>
          <w:numId w:val="5"/>
        </w:numPr>
        <w:autoSpaceDE w:val="0"/>
        <w:autoSpaceDN w:val="0"/>
        <w:adjustRightInd w:val="0"/>
        <w:jc w:val="both"/>
        <w:rPr>
          <w:rFonts w:ascii="Times New Roman" w:hAnsi="Times New Roman" w:cs="Times New Roman"/>
        </w:rPr>
      </w:pPr>
      <w:r w:rsidRPr="0023282C">
        <w:rPr>
          <w:rFonts w:ascii="Times New Roman" w:hAnsi="Times New Roman" w:cs="Times New Roman"/>
        </w:rPr>
        <w:t xml:space="preserve">Warstwa z kruszywa 0/31,5 </w:t>
      </w:r>
      <w:r w:rsidRPr="0023282C">
        <w:rPr>
          <w:rFonts w:ascii="Times New Roman" w:eastAsia="ArialMT" w:hAnsi="Times New Roman" w:cs="Times New Roman"/>
        </w:rPr>
        <w:t xml:space="preserve">→ </w:t>
      </w:r>
      <w:r w:rsidRPr="0023282C">
        <w:rPr>
          <w:rFonts w:ascii="Times New Roman" w:hAnsi="Times New Roman" w:cs="Times New Roman"/>
        </w:rPr>
        <w:t>0,75 (szeroko</w:t>
      </w:r>
      <w:r w:rsidRPr="0023282C">
        <w:rPr>
          <w:rFonts w:ascii="Times New Roman" w:eastAsia="ArialMT" w:hAnsi="Times New Roman" w:cs="Times New Roman"/>
        </w:rPr>
        <w:t xml:space="preserve">ść </w:t>
      </w:r>
      <w:r w:rsidRPr="0023282C">
        <w:rPr>
          <w:rFonts w:ascii="Times New Roman" w:hAnsi="Times New Roman" w:cs="Times New Roman"/>
        </w:rPr>
        <w:t>odsadzki) * 1503 (</w:t>
      </w:r>
      <w:proofErr w:type="spellStart"/>
      <w:r w:rsidRPr="0023282C">
        <w:rPr>
          <w:rFonts w:ascii="Times New Roman" w:hAnsi="Times New Roman" w:cs="Times New Roman"/>
        </w:rPr>
        <w:t>mb</w:t>
      </w:r>
      <w:proofErr w:type="spellEnd"/>
      <w:r w:rsidR="0023282C" w:rsidRPr="0023282C">
        <w:rPr>
          <w:rFonts w:ascii="Times New Roman" w:hAnsi="Times New Roman" w:cs="Times New Roman"/>
        </w:rPr>
        <w:t xml:space="preserve"> </w:t>
      </w:r>
      <w:r w:rsidRPr="0023282C">
        <w:rPr>
          <w:rFonts w:ascii="Times New Roman" w:hAnsi="Times New Roman" w:cs="Times New Roman"/>
        </w:rPr>
        <w:t>poszerzenia) = 1127,25 m2;</w:t>
      </w:r>
    </w:p>
    <w:p w14:paraId="6FBE406B" w14:textId="57D0AF2A" w:rsidR="0021515A" w:rsidRPr="0023282C" w:rsidRDefault="0021515A" w:rsidP="00D57584">
      <w:pPr>
        <w:pStyle w:val="Akapitzlist"/>
        <w:numPr>
          <w:ilvl w:val="0"/>
          <w:numId w:val="5"/>
        </w:numPr>
        <w:autoSpaceDE w:val="0"/>
        <w:autoSpaceDN w:val="0"/>
        <w:adjustRightInd w:val="0"/>
        <w:jc w:val="both"/>
        <w:rPr>
          <w:rFonts w:ascii="Times New Roman" w:hAnsi="Times New Roman" w:cs="Times New Roman"/>
        </w:rPr>
      </w:pPr>
      <w:r w:rsidRPr="0023282C">
        <w:rPr>
          <w:rFonts w:ascii="Times New Roman" w:hAnsi="Times New Roman" w:cs="Times New Roman"/>
        </w:rPr>
        <w:t xml:space="preserve">Warstwa z kruszywa 0/63 </w:t>
      </w:r>
      <w:r w:rsidRPr="0023282C">
        <w:rPr>
          <w:rFonts w:ascii="Times New Roman" w:eastAsia="ArialMT" w:hAnsi="Times New Roman" w:cs="Times New Roman"/>
        </w:rPr>
        <w:t xml:space="preserve">→ </w:t>
      </w:r>
      <w:r w:rsidRPr="0023282C">
        <w:rPr>
          <w:rFonts w:ascii="Times New Roman" w:hAnsi="Times New Roman" w:cs="Times New Roman"/>
        </w:rPr>
        <w:t>0,4 (szeroko</w:t>
      </w:r>
      <w:r w:rsidRPr="0023282C">
        <w:rPr>
          <w:rFonts w:ascii="Times New Roman" w:eastAsia="ArialMT" w:hAnsi="Times New Roman" w:cs="Times New Roman"/>
        </w:rPr>
        <w:t xml:space="preserve">ść </w:t>
      </w:r>
      <w:r w:rsidRPr="0023282C">
        <w:rPr>
          <w:rFonts w:ascii="Times New Roman" w:hAnsi="Times New Roman" w:cs="Times New Roman"/>
        </w:rPr>
        <w:t>odsadzki) * 1503 (</w:t>
      </w:r>
      <w:proofErr w:type="spellStart"/>
      <w:r w:rsidRPr="0023282C">
        <w:rPr>
          <w:rFonts w:ascii="Times New Roman" w:hAnsi="Times New Roman" w:cs="Times New Roman"/>
        </w:rPr>
        <w:t>mb</w:t>
      </w:r>
      <w:proofErr w:type="spellEnd"/>
      <w:r w:rsidRPr="0023282C">
        <w:rPr>
          <w:rFonts w:ascii="Times New Roman" w:hAnsi="Times New Roman" w:cs="Times New Roman"/>
        </w:rPr>
        <w:t xml:space="preserve"> poszerzenia)</w:t>
      </w:r>
      <w:r w:rsidR="0023282C">
        <w:rPr>
          <w:rFonts w:ascii="Times New Roman" w:hAnsi="Times New Roman" w:cs="Times New Roman"/>
        </w:rPr>
        <w:t xml:space="preserve"> </w:t>
      </w:r>
      <w:r w:rsidRPr="0023282C">
        <w:rPr>
          <w:rFonts w:ascii="Times New Roman" w:hAnsi="Times New Roman" w:cs="Times New Roman"/>
        </w:rPr>
        <w:t>= 601,2 m2;</w:t>
      </w:r>
    </w:p>
    <w:p w14:paraId="33AF4560" w14:textId="7CCBEBC1" w:rsidR="0021515A" w:rsidRDefault="0021515A" w:rsidP="00D57584">
      <w:pPr>
        <w:pStyle w:val="Akapitzlist"/>
        <w:numPr>
          <w:ilvl w:val="0"/>
          <w:numId w:val="5"/>
        </w:numPr>
        <w:autoSpaceDE w:val="0"/>
        <w:autoSpaceDN w:val="0"/>
        <w:adjustRightInd w:val="0"/>
        <w:spacing w:after="120"/>
        <w:jc w:val="both"/>
        <w:rPr>
          <w:rFonts w:ascii="Times New Roman" w:hAnsi="Times New Roman" w:cs="Times New Roman"/>
        </w:rPr>
      </w:pPr>
      <w:r w:rsidRPr="0023282C">
        <w:rPr>
          <w:rFonts w:ascii="Times New Roman" w:hAnsi="Times New Roman" w:cs="Times New Roman"/>
        </w:rPr>
        <w:t xml:space="preserve">Warstwa podbudowy z MMA </w:t>
      </w:r>
      <w:r w:rsidRPr="0023282C">
        <w:rPr>
          <w:rFonts w:ascii="Times New Roman" w:eastAsia="ArialMT" w:hAnsi="Times New Roman" w:cs="Times New Roman"/>
        </w:rPr>
        <w:t xml:space="preserve">→ </w:t>
      </w:r>
      <w:r w:rsidRPr="0023282C">
        <w:rPr>
          <w:rFonts w:ascii="Times New Roman" w:hAnsi="Times New Roman" w:cs="Times New Roman"/>
        </w:rPr>
        <w:t>0,36 (szeroko</w:t>
      </w:r>
      <w:r w:rsidRPr="0023282C">
        <w:rPr>
          <w:rFonts w:ascii="Times New Roman" w:eastAsia="ArialMT" w:hAnsi="Times New Roman" w:cs="Times New Roman"/>
        </w:rPr>
        <w:t xml:space="preserve">ść </w:t>
      </w:r>
      <w:r w:rsidRPr="0023282C">
        <w:rPr>
          <w:rFonts w:ascii="Times New Roman" w:hAnsi="Times New Roman" w:cs="Times New Roman"/>
        </w:rPr>
        <w:t>odsadzki) * 1503 (</w:t>
      </w:r>
      <w:proofErr w:type="spellStart"/>
      <w:r w:rsidRPr="0023282C">
        <w:rPr>
          <w:rFonts w:ascii="Times New Roman" w:hAnsi="Times New Roman" w:cs="Times New Roman"/>
        </w:rPr>
        <w:t>mb</w:t>
      </w:r>
      <w:proofErr w:type="spellEnd"/>
      <w:r w:rsidR="0023282C" w:rsidRPr="0023282C">
        <w:rPr>
          <w:rFonts w:ascii="Times New Roman" w:hAnsi="Times New Roman" w:cs="Times New Roman"/>
        </w:rPr>
        <w:t xml:space="preserve"> </w:t>
      </w:r>
      <w:r w:rsidRPr="0023282C">
        <w:rPr>
          <w:rFonts w:ascii="Times New Roman" w:hAnsi="Times New Roman" w:cs="Times New Roman"/>
        </w:rPr>
        <w:t>poszerzenia) = 541,08 m2.</w:t>
      </w:r>
    </w:p>
    <w:p w14:paraId="36205475" w14:textId="7B496CE3" w:rsidR="00BE5699" w:rsidRPr="00BE5699" w:rsidRDefault="00BE5699" w:rsidP="00BE5699">
      <w:pPr>
        <w:autoSpaceDE w:val="0"/>
        <w:autoSpaceDN w:val="0"/>
        <w:adjustRightInd w:val="0"/>
        <w:spacing w:after="120"/>
        <w:jc w:val="both"/>
        <w:rPr>
          <w:rFonts w:ascii="Times New Roman" w:hAnsi="Times New Roman" w:cs="Times New Roman"/>
        </w:rPr>
      </w:pPr>
      <w:r w:rsidRPr="00316581">
        <w:rPr>
          <w:rFonts w:ascii="Times New Roman" w:hAnsi="Times New Roman" w:cs="Times New Roman"/>
          <w:b/>
          <w:bCs/>
        </w:rPr>
        <w:t>Odpowiedź</w:t>
      </w:r>
      <w:r>
        <w:rPr>
          <w:rFonts w:ascii="Times New Roman" w:hAnsi="Times New Roman" w:cs="Times New Roman"/>
        </w:rPr>
        <w:t xml:space="preserve">: </w:t>
      </w:r>
      <w:r w:rsidR="007049B9">
        <w:rPr>
          <w:rFonts w:ascii="Times New Roman" w:hAnsi="Times New Roman" w:cs="Times New Roman"/>
        </w:rPr>
        <w:t>Odsadzki dodano do przedmiarów.</w:t>
      </w:r>
    </w:p>
    <w:p w14:paraId="20136E51" w14:textId="29B76C8B" w:rsidR="00823F9F" w:rsidRDefault="00823F9F" w:rsidP="00D8567C">
      <w:pPr>
        <w:autoSpaceDE w:val="0"/>
        <w:autoSpaceDN w:val="0"/>
        <w:adjustRightInd w:val="0"/>
        <w:spacing w:after="120"/>
        <w:jc w:val="both"/>
        <w:rPr>
          <w:rFonts w:ascii="Times New Roman" w:hAnsi="Times New Roman" w:cs="Times New Roman"/>
        </w:rPr>
      </w:pPr>
      <w:r w:rsidRPr="00BE5699">
        <w:rPr>
          <w:rFonts w:ascii="Times New Roman" w:hAnsi="Times New Roman" w:cs="Times New Roman"/>
          <w:b/>
          <w:bCs/>
        </w:rPr>
        <w:t>Pyt. 20</w:t>
      </w:r>
      <w:r>
        <w:rPr>
          <w:rFonts w:ascii="Times New Roman" w:hAnsi="Times New Roman" w:cs="Times New Roman"/>
        </w:rPr>
        <w:t xml:space="preserve"> W przypadku gdy konieczne będzie wykonanie odsadzek na warstwach konstrukcyjnych prosimy o zwiększenie ilości przedmiarowych dla robót ziemnych o 0,75 (szerokość odsadzek</w:t>
      </w:r>
      <w:r w:rsidR="00BE5699">
        <w:rPr>
          <w:rFonts w:ascii="Times New Roman" w:hAnsi="Times New Roman" w:cs="Times New Roman"/>
        </w:rPr>
        <w:t>) * 0,75 (głębokość wykopu) * 1503 (</w:t>
      </w:r>
      <w:proofErr w:type="spellStart"/>
      <w:r w:rsidR="00BE5699">
        <w:rPr>
          <w:rFonts w:ascii="Times New Roman" w:hAnsi="Times New Roman" w:cs="Times New Roman"/>
        </w:rPr>
        <w:t>mb</w:t>
      </w:r>
      <w:proofErr w:type="spellEnd"/>
      <w:r w:rsidR="00BE5699">
        <w:rPr>
          <w:rFonts w:ascii="Times New Roman" w:hAnsi="Times New Roman" w:cs="Times New Roman"/>
        </w:rPr>
        <w:t xml:space="preserve"> poszerzenia) = 845,44 m3</w:t>
      </w:r>
    </w:p>
    <w:p w14:paraId="1F731DB8" w14:textId="58303F01" w:rsidR="009F2283" w:rsidRPr="00D8567C" w:rsidRDefault="00D57584" w:rsidP="00316581">
      <w:pPr>
        <w:autoSpaceDE w:val="0"/>
        <w:autoSpaceDN w:val="0"/>
        <w:adjustRightInd w:val="0"/>
        <w:spacing w:after="120"/>
        <w:ind w:left="567" w:hanging="567"/>
        <w:jc w:val="both"/>
        <w:rPr>
          <w:rFonts w:ascii="Times New Roman" w:hAnsi="Times New Roman" w:cs="Times New Roman"/>
        </w:rPr>
      </w:pPr>
      <w:r w:rsidRPr="00316581">
        <w:rPr>
          <w:rFonts w:ascii="Times New Roman" w:hAnsi="Times New Roman" w:cs="Times New Roman"/>
          <w:b/>
          <w:bCs/>
        </w:rPr>
        <w:t>Odpowiedź</w:t>
      </w:r>
      <w:r>
        <w:rPr>
          <w:rFonts w:ascii="Times New Roman" w:hAnsi="Times New Roman" w:cs="Times New Roman"/>
        </w:rPr>
        <w:t xml:space="preserve">: </w:t>
      </w:r>
      <w:r w:rsidR="00316581">
        <w:rPr>
          <w:rFonts w:ascii="Times New Roman" w:hAnsi="Times New Roman" w:cs="Times New Roman"/>
        </w:rPr>
        <w:t>W przedmiarach policzono roboty ziemne z odsadzkami (patrz przekroje poprzeczne).</w:t>
      </w:r>
    </w:p>
    <w:p w14:paraId="52422419" w14:textId="5E869512" w:rsidR="00FA654F" w:rsidRDefault="00BE5699" w:rsidP="00BE5699">
      <w:pPr>
        <w:pStyle w:val="Akapitzlist"/>
        <w:autoSpaceDE w:val="0"/>
        <w:autoSpaceDN w:val="0"/>
        <w:adjustRightInd w:val="0"/>
        <w:spacing w:before="120"/>
        <w:ind w:left="0"/>
        <w:jc w:val="both"/>
        <w:rPr>
          <w:rFonts w:ascii="Times New Roman" w:hAnsi="Times New Roman" w:cs="Times New Roman"/>
          <w:bCs/>
        </w:rPr>
      </w:pPr>
      <w:r w:rsidRPr="00BE5699">
        <w:rPr>
          <w:rFonts w:ascii="Times New Roman" w:hAnsi="Times New Roman" w:cs="Times New Roman"/>
          <w:b/>
        </w:rPr>
        <w:lastRenderedPageBreak/>
        <w:t>Pyt. 21</w:t>
      </w:r>
      <w:r>
        <w:rPr>
          <w:rFonts w:ascii="Times New Roman" w:hAnsi="Times New Roman" w:cs="Times New Roman"/>
          <w:bCs/>
        </w:rPr>
        <w:t xml:space="preserve"> </w:t>
      </w:r>
      <w:r w:rsidR="00FA654F" w:rsidRPr="00FA654F">
        <w:rPr>
          <w:rFonts w:ascii="Times New Roman" w:hAnsi="Times New Roman" w:cs="Times New Roman"/>
          <w:bCs/>
        </w:rPr>
        <w:t xml:space="preserve">Prosimy o potwierdzenie, że należy wykonać odcinek próbny o pow. 500 m2 (warstwa wiążąca 6 cm i ścieralna 5 cm) na drodze pow. nr 1371C Szynwałd-Stare Błonowo – odległość około 3 km od placu budowy, który nie jest ujęty w przedmiarze. </w:t>
      </w:r>
    </w:p>
    <w:p w14:paraId="372DD047" w14:textId="77777777" w:rsidR="009474E5" w:rsidRPr="00FA654F" w:rsidRDefault="009474E5" w:rsidP="009474E5">
      <w:pPr>
        <w:pStyle w:val="Akapitzlist"/>
        <w:autoSpaceDE w:val="0"/>
        <w:autoSpaceDN w:val="0"/>
        <w:adjustRightInd w:val="0"/>
        <w:spacing w:before="120"/>
        <w:ind w:left="426"/>
        <w:jc w:val="both"/>
        <w:rPr>
          <w:rFonts w:ascii="Times New Roman" w:hAnsi="Times New Roman" w:cs="Times New Roman"/>
          <w:bCs/>
        </w:rPr>
      </w:pPr>
    </w:p>
    <w:p w14:paraId="0826AAEF" w14:textId="739C0277" w:rsidR="00FA654F" w:rsidRDefault="00FA654F" w:rsidP="009474E5">
      <w:pPr>
        <w:pStyle w:val="Akapitzlist"/>
        <w:autoSpaceDE w:val="0"/>
        <w:autoSpaceDN w:val="0"/>
        <w:adjustRightInd w:val="0"/>
        <w:ind w:hanging="720"/>
        <w:jc w:val="both"/>
        <w:rPr>
          <w:rFonts w:ascii="Times New Roman" w:hAnsi="Times New Roman" w:cs="Times New Roman"/>
          <w:bCs/>
        </w:rPr>
      </w:pPr>
      <w:r w:rsidRPr="009474E5">
        <w:rPr>
          <w:rFonts w:ascii="Times New Roman" w:hAnsi="Times New Roman" w:cs="Times New Roman"/>
          <w:b/>
        </w:rPr>
        <w:t>Odpowiedź</w:t>
      </w:r>
      <w:r>
        <w:rPr>
          <w:rFonts w:ascii="Times New Roman" w:hAnsi="Times New Roman" w:cs="Times New Roman"/>
          <w:bCs/>
        </w:rPr>
        <w:t>: Zamawiający potwierdza lokalizację odcinka próbnego.</w:t>
      </w:r>
    </w:p>
    <w:p w14:paraId="431784CB" w14:textId="77777777" w:rsidR="009474E5" w:rsidRPr="00FA654F" w:rsidRDefault="009474E5" w:rsidP="009474E5">
      <w:pPr>
        <w:pStyle w:val="Akapitzlist"/>
        <w:autoSpaceDE w:val="0"/>
        <w:autoSpaceDN w:val="0"/>
        <w:adjustRightInd w:val="0"/>
        <w:ind w:hanging="720"/>
        <w:jc w:val="both"/>
        <w:rPr>
          <w:rFonts w:ascii="Times New Roman" w:hAnsi="Times New Roman" w:cs="Times New Roman"/>
          <w:bCs/>
        </w:rPr>
      </w:pPr>
    </w:p>
    <w:p w14:paraId="4E6FC366" w14:textId="73C739BF" w:rsidR="00FA654F" w:rsidRPr="00BE5699" w:rsidRDefault="00BE5699" w:rsidP="00BE5699">
      <w:pPr>
        <w:autoSpaceDE w:val="0"/>
        <w:autoSpaceDN w:val="0"/>
        <w:adjustRightInd w:val="0"/>
        <w:jc w:val="both"/>
        <w:rPr>
          <w:rFonts w:ascii="Times New Roman" w:hAnsi="Times New Roman" w:cs="Times New Roman"/>
          <w:bCs/>
        </w:rPr>
      </w:pPr>
      <w:r w:rsidRPr="00BE5699">
        <w:rPr>
          <w:rFonts w:ascii="Times New Roman" w:hAnsi="Times New Roman" w:cs="Times New Roman"/>
          <w:b/>
        </w:rPr>
        <w:t>Pyt. 22</w:t>
      </w:r>
      <w:r>
        <w:rPr>
          <w:rFonts w:ascii="Times New Roman" w:hAnsi="Times New Roman" w:cs="Times New Roman"/>
          <w:bCs/>
        </w:rPr>
        <w:t xml:space="preserve"> </w:t>
      </w:r>
      <w:r w:rsidR="00FA654F" w:rsidRPr="00BE5699">
        <w:rPr>
          <w:rFonts w:ascii="Times New Roman" w:hAnsi="Times New Roman" w:cs="Times New Roman"/>
          <w:bCs/>
        </w:rPr>
        <w:t>Czy Wykonawca będzie zobowiązany zabezpieczyć Zamawiającemu, pomieszczenia biurowe, sprzęt, transport oraz inne urządzenia towarzyszące, zgodnie z wymaganiami podanymi w D-M-00.00.01? jeżeli tak, prosimy o załączenie SST D-M-00.00.01.</w:t>
      </w:r>
    </w:p>
    <w:p w14:paraId="6BFE416C" w14:textId="77777777" w:rsidR="009474E5" w:rsidRPr="00FA654F" w:rsidRDefault="009474E5" w:rsidP="009474E5">
      <w:pPr>
        <w:pStyle w:val="Akapitzlist"/>
        <w:autoSpaceDE w:val="0"/>
        <w:autoSpaceDN w:val="0"/>
        <w:adjustRightInd w:val="0"/>
        <w:ind w:left="426"/>
        <w:jc w:val="both"/>
        <w:rPr>
          <w:rFonts w:ascii="Times New Roman" w:hAnsi="Times New Roman" w:cs="Times New Roman"/>
          <w:bCs/>
        </w:rPr>
      </w:pPr>
    </w:p>
    <w:p w14:paraId="52BECD0B" w14:textId="44BAEB33" w:rsidR="00FA654F" w:rsidRDefault="00FA654F" w:rsidP="009474E5">
      <w:pPr>
        <w:pStyle w:val="Akapitzlist"/>
        <w:autoSpaceDE w:val="0"/>
        <w:autoSpaceDN w:val="0"/>
        <w:adjustRightInd w:val="0"/>
        <w:ind w:hanging="720"/>
        <w:jc w:val="both"/>
        <w:rPr>
          <w:rFonts w:ascii="Times New Roman" w:hAnsi="Times New Roman" w:cs="Times New Roman"/>
          <w:bCs/>
        </w:rPr>
      </w:pPr>
      <w:r w:rsidRPr="009474E5">
        <w:rPr>
          <w:rFonts w:ascii="Times New Roman" w:hAnsi="Times New Roman" w:cs="Times New Roman"/>
          <w:b/>
        </w:rPr>
        <w:t>Odpowiedź:</w:t>
      </w:r>
      <w:r>
        <w:rPr>
          <w:rFonts w:ascii="Times New Roman" w:hAnsi="Times New Roman" w:cs="Times New Roman"/>
          <w:bCs/>
        </w:rPr>
        <w:t xml:space="preserve"> Nie.</w:t>
      </w:r>
      <w:r w:rsidR="009474E5">
        <w:rPr>
          <w:rFonts w:ascii="Times New Roman" w:hAnsi="Times New Roman" w:cs="Times New Roman"/>
          <w:bCs/>
        </w:rPr>
        <w:t xml:space="preserve"> </w:t>
      </w:r>
    </w:p>
    <w:p w14:paraId="232516B9" w14:textId="77777777" w:rsidR="009474E5" w:rsidRPr="00A3090E" w:rsidRDefault="009474E5" w:rsidP="00A3090E">
      <w:pPr>
        <w:autoSpaceDE w:val="0"/>
        <w:autoSpaceDN w:val="0"/>
        <w:adjustRightInd w:val="0"/>
        <w:jc w:val="both"/>
        <w:rPr>
          <w:rFonts w:ascii="Times New Roman" w:hAnsi="Times New Roman" w:cs="Times New Roman"/>
          <w:bCs/>
        </w:rPr>
      </w:pPr>
    </w:p>
    <w:p w14:paraId="38C5A55F" w14:textId="3F4882CF" w:rsidR="00FA654F" w:rsidRPr="00BE5699" w:rsidRDefault="00BE5699" w:rsidP="00BE5699">
      <w:pPr>
        <w:autoSpaceDE w:val="0"/>
        <w:autoSpaceDN w:val="0"/>
        <w:adjustRightInd w:val="0"/>
        <w:jc w:val="both"/>
        <w:rPr>
          <w:rFonts w:ascii="Times New Roman" w:hAnsi="Times New Roman" w:cs="Times New Roman"/>
          <w:bCs/>
        </w:rPr>
      </w:pPr>
      <w:r w:rsidRPr="00BE5699">
        <w:rPr>
          <w:rFonts w:ascii="Times New Roman" w:hAnsi="Times New Roman" w:cs="Times New Roman"/>
          <w:b/>
        </w:rPr>
        <w:t xml:space="preserve">Pyt. </w:t>
      </w:r>
      <w:r w:rsidR="00A3090E">
        <w:rPr>
          <w:rFonts w:ascii="Times New Roman" w:hAnsi="Times New Roman" w:cs="Times New Roman"/>
          <w:b/>
        </w:rPr>
        <w:t>23</w:t>
      </w:r>
      <w:r>
        <w:rPr>
          <w:rFonts w:ascii="Times New Roman" w:hAnsi="Times New Roman" w:cs="Times New Roman"/>
          <w:bCs/>
        </w:rPr>
        <w:t xml:space="preserve"> </w:t>
      </w:r>
      <w:r w:rsidR="00FA654F" w:rsidRPr="00BE5699">
        <w:rPr>
          <w:rFonts w:ascii="Times New Roman" w:hAnsi="Times New Roman" w:cs="Times New Roman"/>
          <w:bCs/>
        </w:rPr>
        <w:t xml:space="preserve">Czy należy wykonać jedynie karczowanie pni, czy należy wycenić także wycinkę? Czy w zakresie robót należy uwzględnić nasadzenia kompensacyjne zgodnie z decyzja środowiskową? </w:t>
      </w:r>
    </w:p>
    <w:p w14:paraId="7A5157C9" w14:textId="77777777" w:rsidR="009474E5" w:rsidRDefault="009474E5" w:rsidP="009474E5">
      <w:pPr>
        <w:pStyle w:val="Akapitzlist"/>
        <w:autoSpaceDE w:val="0"/>
        <w:autoSpaceDN w:val="0"/>
        <w:adjustRightInd w:val="0"/>
        <w:ind w:left="426"/>
        <w:jc w:val="both"/>
        <w:rPr>
          <w:rFonts w:ascii="Times New Roman" w:hAnsi="Times New Roman" w:cs="Times New Roman"/>
          <w:bCs/>
        </w:rPr>
      </w:pPr>
    </w:p>
    <w:p w14:paraId="0B79EA11" w14:textId="1DA1AE3C" w:rsidR="00FA654F" w:rsidRDefault="00FA654F" w:rsidP="009474E5">
      <w:pPr>
        <w:pStyle w:val="Akapitzlist"/>
        <w:tabs>
          <w:tab w:val="left" w:pos="426"/>
        </w:tabs>
        <w:autoSpaceDE w:val="0"/>
        <w:autoSpaceDN w:val="0"/>
        <w:adjustRightInd w:val="0"/>
        <w:ind w:left="426" w:hanging="426"/>
        <w:jc w:val="both"/>
        <w:rPr>
          <w:rFonts w:ascii="Times New Roman" w:hAnsi="Times New Roman" w:cs="Times New Roman"/>
          <w:bCs/>
        </w:rPr>
      </w:pPr>
      <w:r w:rsidRPr="009474E5">
        <w:rPr>
          <w:rFonts w:ascii="Times New Roman" w:hAnsi="Times New Roman" w:cs="Times New Roman"/>
          <w:b/>
        </w:rPr>
        <w:t>Odpowiedź:</w:t>
      </w:r>
      <w:r>
        <w:rPr>
          <w:rFonts w:ascii="Times New Roman" w:hAnsi="Times New Roman" w:cs="Times New Roman"/>
          <w:bCs/>
        </w:rPr>
        <w:t xml:space="preserve"> </w:t>
      </w:r>
      <w:r w:rsidR="000B3831">
        <w:rPr>
          <w:rFonts w:ascii="Times New Roman" w:hAnsi="Times New Roman" w:cs="Times New Roman"/>
          <w:bCs/>
        </w:rPr>
        <w:t xml:space="preserve">Należy wykonać tylko karczowanie pni bez </w:t>
      </w:r>
      <w:proofErr w:type="spellStart"/>
      <w:r w:rsidR="000B3831">
        <w:rPr>
          <w:rFonts w:ascii="Times New Roman" w:hAnsi="Times New Roman" w:cs="Times New Roman"/>
          <w:bCs/>
        </w:rPr>
        <w:t>nasadzeń</w:t>
      </w:r>
      <w:proofErr w:type="spellEnd"/>
      <w:r w:rsidR="000B3831">
        <w:rPr>
          <w:rFonts w:ascii="Times New Roman" w:hAnsi="Times New Roman" w:cs="Times New Roman"/>
          <w:bCs/>
        </w:rPr>
        <w:t xml:space="preserve"> kompensacyjnych.</w:t>
      </w:r>
    </w:p>
    <w:p w14:paraId="5EA60325" w14:textId="77777777" w:rsidR="009474E5" w:rsidRPr="000B3831" w:rsidRDefault="009474E5" w:rsidP="000B3831">
      <w:pPr>
        <w:pStyle w:val="Akapitzlist"/>
        <w:tabs>
          <w:tab w:val="left" w:pos="426"/>
        </w:tabs>
        <w:autoSpaceDE w:val="0"/>
        <w:autoSpaceDN w:val="0"/>
        <w:adjustRightInd w:val="0"/>
        <w:ind w:left="426"/>
        <w:jc w:val="both"/>
        <w:rPr>
          <w:rFonts w:ascii="Times New Roman" w:hAnsi="Times New Roman" w:cs="Times New Roman"/>
          <w:bCs/>
        </w:rPr>
      </w:pPr>
    </w:p>
    <w:p w14:paraId="1165F90B" w14:textId="3209316E" w:rsidR="00FA654F" w:rsidRPr="00BE5699" w:rsidRDefault="00BE5699" w:rsidP="00BE5699">
      <w:pPr>
        <w:autoSpaceDE w:val="0"/>
        <w:autoSpaceDN w:val="0"/>
        <w:adjustRightInd w:val="0"/>
        <w:jc w:val="both"/>
        <w:rPr>
          <w:rFonts w:ascii="Times New Roman" w:hAnsi="Times New Roman" w:cs="Times New Roman"/>
          <w:bCs/>
        </w:rPr>
      </w:pPr>
      <w:r w:rsidRPr="00BE5699">
        <w:rPr>
          <w:rFonts w:ascii="Times New Roman" w:hAnsi="Times New Roman" w:cs="Times New Roman"/>
          <w:b/>
        </w:rPr>
        <w:t>Pyt. 2</w:t>
      </w:r>
      <w:r w:rsidR="00A3090E">
        <w:rPr>
          <w:rFonts w:ascii="Times New Roman" w:hAnsi="Times New Roman" w:cs="Times New Roman"/>
          <w:b/>
        </w:rPr>
        <w:t>4</w:t>
      </w:r>
      <w:r>
        <w:rPr>
          <w:rFonts w:ascii="Times New Roman" w:hAnsi="Times New Roman" w:cs="Times New Roman"/>
          <w:bCs/>
        </w:rPr>
        <w:t xml:space="preserve"> </w:t>
      </w:r>
      <w:r w:rsidR="00FA654F" w:rsidRPr="00BE5699">
        <w:rPr>
          <w:rFonts w:ascii="Times New Roman" w:hAnsi="Times New Roman" w:cs="Times New Roman"/>
          <w:bCs/>
        </w:rPr>
        <w:t>Czy w wycenie należy uwzględnić nadzór przyrodniczy?</w:t>
      </w:r>
    </w:p>
    <w:p w14:paraId="4B61B029" w14:textId="7DAFFB65" w:rsidR="009474E5" w:rsidRPr="000B3831" w:rsidRDefault="009474E5" w:rsidP="009474E5">
      <w:pPr>
        <w:pStyle w:val="Akapitzlist"/>
        <w:autoSpaceDE w:val="0"/>
        <w:autoSpaceDN w:val="0"/>
        <w:adjustRightInd w:val="0"/>
        <w:ind w:left="426"/>
        <w:jc w:val="both"/>
        <w:rPr>
          <w:rFonts w:ascii="Times New Roman" w:hAnsi="Times New Roman" w:cs="Times New Roman"/>
          <w:bCs/>
        </w:rPr>
      </w:pPr>
      <w:r>
        <w:rPr>
          <w:rFonts w:ascii="Times New Roman" w:hAnsi="Times New Roman" w:cs="Times New Roman"/>
          <w:bCs/>
        </w:rPr>
        <w:t xml:space="preserve"> </w:t>
      </w:r>
    </w:p>
    <w:p w14:paraId="59E46958" w14:textId="634C3E1C" w:rsidR="00FA654F" w:rsidRDefault="000B3831" w:rsidP="009474E5">
      <w:pPr>
        <w:pStyle w:val="Akapitzlist"/>
        <w:autoSpaceDE w:val="0"/>
        <w:autoSpaceDN w:val="0"/>
        <w:adjustRightInd w:val="0"/>
        <w:ind w:left="567" w:hanging="567"/>
        <w:jc w:val="both"/>
        <w:rPr>
          <w:rFonts w:ascii="Times New Roman" w:hAnsi="Times New Roman" w:cs="Times New Roman"/>
          <w:bCs/>
        </w:rPr>
      </w:pPr>
      <w:r w:rsidRPr="009474E5">
        <w:rPr>
          <w:rFonts w:ascii="Times New Roman" w:hAnsi="Times New Roman" w:cs="Times New Roman"/>
          <w:b/>
        </w:rPr>
        <w:t>Odpowiedź</w:t>
      </w:r>
      <w:r>
        <w:rPr>
          <w:rFonts w:ascii="Times New Roman" w:hAnsi="Times New Roman" w:cs="Times New Roman"/>
          <w:bCs/>
        </w:rPr>
        <w:t>: Nie.</w:t>
      </w:r>
    </w:p>
    <w:p w14:paraId="7EF7B214" w14:textId="77777777" w:rsidR="009474E5" w:rsidRPr="00FA654F" w:rsidRDefault="009474E5" w:rsidP="000B3831">
      <w:pPr>
        <w:pStyle w:val="Akapitzlist"/>
        <w:autoSpaceDE w:val="0"/>
        <w:autoSpaceDN w:val="0"/>
        <w:adjustRightInd w:val="0"/>
        <w:ind w:left="567" w:hanging="141"/>
        <w:jc w:val="both"/>
        <w:rPr>
          <w:rFonts w:ascii="Times New Roman" w:hAnsi="Times New Roman" w:cs="Times New Roman"/>
          <w:bCs/>
        </w:rPr>
      </w:pPr>
    </w:p>
    <w:p w14:paraId="100FD212" w14:textId="6C63975B" w:rsidR="00FA654F" w:rsidRPr="00BE5699" w:rsidRDefault="00BE5699" w:rsidP="00BE5699">
      <w:pPr>
        <w:autoSpaceDE w:val="0"/>
        <w:autoSpaceDN w:val="0"/>
        <w:adjustRightInd w:val="0"/>
        <w:jc w:val="both"/>
        <w:rPr>
          <w:rFonts w:ascii="Times New Roman" w:hAnsi="Times New Roman" w:cs="Times New Roman"/>
          <w:bCs/>
        </w:rPr>
      </w:pPr>
      <w:r w:rsidRPr="00BE5699">
        <w:rPr>
          <w:rFonts w:ascii="Times New Roman" w:hAnsi="Times New Roman" w:cs="Times New Roman"/>
          <w:b/>
        </w:rPr>
        <w:t>Pyt. 2</w:t>
      </w:r>
      <w:r w:rsidR="00A3090E">
        <w:rPr>
          <w:rFonts w:ascii="Times New Roman" w:hAnsi="Times New Roman" w:cs="Times New Roman"/>
          <w:b/>
        </w:rPr>
        <w:t>5</w:t>
      </w:r>
      <w:r>
        <w:rPr>
          <w:rFonts w:ascii="Times New Roman" w:hAnsi="Times New Roman" w:cs="Times New Roman"/>
          <w:bCs/>
        </w:rPr>
        <w:t xml:space="preserve"> </w:t>
      </w:r>
      <w:r w:rsidR="00FA654F" w:rsidRPr="00BE5699">
        <w:rPr>
          <w:rFonts w:ascii="Times New Roman" w:hAnsi="Times New Roman" w:cs="Times New Roman"/>
          <w:bCs/>
        </w:rPr>
        <w:t>Prosimy o informację, czy do podbudowy ( w-</w:t>
      </w:r>
      <w:proofErr w:type="spellStart"/>
      <w:r w:rsidR="00FA654F" w:rsidRPr="00BE5699">
        <w:rPr>
          <w:rFonts w:ascii="Times New Roman" w:hAnsi="Times New Roman" w:cs="Times New Roman"/>
          <w:bCs/>
        </w:rPr>
        <w:t>wa</w:t>
      </w:r>
      <w:proofErr w:type="spellEnd"/>
      <w:r w:rsidR="00FA654F" w:rsidRPr="00BE5699">
        <w:rPr>
          <w:rFonts w:ascii="Times New Roman" w:hAnsi="Times New Roman" w:cs="Times New Roman"/>
          <w:bCs/>
        </w:rPr>
        <w:t xml:space="preserve"> górna) należy zastosować kruszywo o  uziarnieniu 0-63?</w:t>
      </w:r>
    </w:p>
    <w:p w14:paraId="7EB9609F" w14:textId="77777777" w:rsidR="009474E5" w:rsidRPr="009474E5" w:rsidRDefault="009474E5" w:rsidP="009474E5">
      <w:pPr>
        <w:autoSpaceDE w:val="0"/>
        <w:autoSpaceDN w:val="0"/>
        <w:adjustRightInd w:val="0"/>
        <w:ind w:left="360"/>
        <w:jc w:val="both"/>
        <w:rPr>
          <w:rFonts w:ascii="Times New Roman" w:hAnsi="Times New Roman" w:cs="Times New Roman"/>
          <w:bCs/>
        </w:rPr>
      </w:pPr>
    </w:p>
    <w:p w14:paraId="29F87196" w14:textId="7E9FA51F" w:rsidR="009474E5" w:rsidRDefault="009474E5" w:rsidP="009474E5">
      <w:pPr>
        <w:pStyle w:val="Akapitzlist"/>
        <w:autoSpaceDE w:val="0"/>
        <w:autoSpaceDN w:val="0"/>
        <w:adjustRightInd w:val="0"/>
        <w:ind w:hanging="720"/>
        <w:jc w:val="both"/>
        <w:rPr>
          <w:rFonts w:ascii="Times New Roman" w:hAnsi="Times New Roman" w:cs="Times New Roman"/>
          <w:bCs/>
        </w:rPr>
      </w:pPr>
      <w:r w:rsidRPr="007842C3">
        <w:rPr>
          <w:rFonts w:ascii="Times New Roman" w:hAnsi="Times New Roman" w:cs="Times New Roman"/>
          <w:b/>
        </w:rPr>
        <w:t>Odpowiedź:</w:t>
      </w:r>
      <w:r w:rsidR="007842C3">
        <w:rPr>
          <w:rFonts w:ascii="Times New Roman" w:hAnsi="Times New Roman" w:cs="Times New Roman"/>
          <w:bCs/>
        </w:rPr>
        <w:t xml:space="preserve"> Należy zastosować kruszywo łamane 0/31,5 (patrz odpowiedź na pytanie 10).</w:t>
      </w:r>
    </w:p>
    <w:p w14:paraId="5A1FFAD7" w14:textId="77777777" w:rsidR="009474E5" w:rsidRPr="009474E5" w:rsidRDefault="009474E5" w:rsidP="009474E5">
      <w:pPr>
        <w:pStyle w:val="Akapitzlist"/>
        <w:autoSpaceDE w:val="0"/>
        <w:autoSpaceDN w:val="0"/>
        <w:adjustRightInd w:val="0"/>
        <w:ind w:left="426" w:hanging="426"/>
        <w:jc w:val="both"/>
        <w:rPr>
          <w:rFonts w:ascii="Times New Roman" w:hAnsi="Times New Roman" w:cs="Times New Roman"/>
          <w:bCs/>
        </w:rPr>
      </w:pPr>
    </w:p>
    <w:p w14:paraId="49FAC36C" w14:textId="2EEB0163" w:rsidR="00FA654F" w:rsidRPr="00BE5699" w:rsidRDefault="00BE5699" w:rsidP="00BE5699">
      <w:pPr>
        <w:autoSpaceDE w:val="0"/>
        <w:autoSpaceDN w:val="0"/>
        <w:adjustRightInd w:val="0"/>
        <w:jc w:val="both"/>
        <w:rPr>
          <w:rFonts w:ascii="Times New Roman" w:hAnsi="Times New Roman" w:cs="Times New Roman"/>
          <w:bCs/>
        </w:rPr>
      </w:pPr>
      <w:r w:rsidRPr="00BE5699">
        <w:rPr>
          <w:rFonts w:ascii="Times New Roman" w:hAnsi="Times New Roman" w:cs="Times New Roman"/>
          <w:b/>
        </w:rPr>
        <w:t>Pyt. 2</w:t>
      </w:r>
      <w:r w:rsidR="00A3090E">
        <w:rPr>
          <w:rFonts w:ascii="Times New Roman" w:hAnsi="Times New Roman" w:cs="Times New Roman"/>
          <w:b/>
        </w:rPr>
        <w:t>6</w:t>
      </w:r>
      <w:r>
        <w:rPr>
          <w:rFonts w:ascii="Times New Roman" w:hAnsi="Times New Roman" w:cs="Times New Roman"/>
          <w:bCs/>
        </w:rPr>
        <w:t xml:space="preserve"> </w:t>
      </w:r>
      <w:r w:rsidR="00FA654F" w:rsidRPr="00BE5699">
        <w:rPr>
          <w:rFonts w:ascii="Times New Roman" w:hAnsi="Times New Roman" w:cs="Times New Roman"/>
          <w:bCs/>
        </w:rPr>
        <w:t>Dotyczy zatoki autobusowej. Wg przedmiaru  oraz przekrojów normalnych należy wykonać podbudowę betonową gr. 22 cm, natomiast w opisie technicznym jest 20 cm. Prosimy o wyjaśnienie rozbieżności.</w:t>
      </w:r>
    </w:p>
    <w:p w14:paraId="423B7A9C" w14:textId="77777777" w:rsidR="009474E5" w:rsidRPr="009474E5" w:rsidRDefault="009474E5" w:rsidP="009474E5">
      <w:pPr>
        <w:pStyle w:val="Akapitzlist"/>
        <w:autoSpaceDE w:val="0"/>
        <w:autoSpaceDN w:val="0"/>
        <w:adjustRightInd w:val="0"/>
        <w:ind w:left="426"/>
        <w:jc w:val="both"/>
        <w:rPr>
          <w:rFonts w:ascii="Times New Roman" w:hAnsi="Times New Roman" w:cs="Times New Roman"/>
          <w:bCs/>
        </w:rPr>
      </w:pPr>
    </w:p>
    <w:p w14:paraId="0FA10E24" w14:textId="7CDF33BE" w:rsidR="009474E5" w:rsidRDefault="009474E5" w:rsidP="009474E5">
      <w:pPr>
        <w:autoSpaceDE w:val="0"/>
        <w:autoSpaceDN w:val="0"/>
        <w:adjustRightInd w:val="0"/>
        <w:jc w:val="both"/>
        <w:rPr>
          <w:rFonts w:ascii="Times New Roman" w:hAnsi="Times New Roman" w:cs="Times New Roman"/>
          <w:bCs/>
        </w:rPr>
      </w:pPr>
      <w:r w:rsidRPr="007842C3">
        <w:rPr>
          <w:rFonts w:ascii="Times New Roman" w:hAnsi="Times New Roman" w:cs="Times New Roman"/>
          <w:b/>
        </w:rPr>
        <w:t>Odpowiedź</w:t>
      </w:r>
      <w:r>
        <w:rPr>
          <w:rFonts w:ascii="Times New Roman" w:hAnsi="Times New Roman" w:cs="Times New Roman"/>
          <w:bCs/>
        </w:rPr>
        <w:t xml:space="preserve">: </w:t>
      </w:r>
      <w:r w:rsidR="007842C3">
        <w:rPr>
          <w:rFonts w:ascii="Times New Roman" w:hAnsi="Times New Roman" w:cs="Times New Roman"/>
          <w:bCs/>
        </w:rPr>
        <w:t>Patrz odpowiedź na pytanie 10.</w:t>
      </w:r>
    </w:p>
    <w:p w14:paraId="5258C616" w14:textId="77777777" w:rsidR="009474E5" w:rsidRPr="009474E5" w:rsidRDefault="009474E5" w:rsidP="009474E5">
      <w:pPr>
        <w:autoSpaceDE w:val="0"/>
        <w:autoSpaceDN w:val="0"/>
        <w:adjustRightInd w:val="0"/>
        <w:jc w:val="both"/>
        <w:rPr>
          <w:rFonts w:ascii="Times New Roman" w:hAnsi="Times New Roman" w:cs="Times New Roman"/>
          <w:bCs/>
        </w:rPr>
      </w:pPr>
    </w:p>
    <w:p w14:paraId="3427D9A1" w14:textId="20A9A3BB" w:rsidR="00FA654F" w:rsidRPr="00BE5699" w:rsidRDefault="00BE5699" w:rsidP="00BE5699">
      <w:pPr>
        <w:autoSpaceDE w:val="0"/>
        <w:autoSpaceDN w:val="0"/>
        <w:adjustRightInd w:val="0"/>
        <w:jc w:val="both"/>
        <w:rPr>
          <w:rFonts w:ascii="Times New Roman" w:hAnsi="Times New Roman" w:cs="Times New Roman"/>
          <w:bCs/>
        </w:rPr>
      </w:pPr>
      <w:r w:rsidRPr="00BE5699">
        <w:rPr>
          <w:rFonts w:ascii="Times New Roman" w:hAnsi="Times New Roman" w:cs="Times New Roman"/>
          <w:b/>
        </w:rPr>
        <w:t>Pyt. 2</w:t>
      </w:r>
      <w:r w:rsidR="00A3090E">
        <w:rPr>
          <w:rFonts w:ascii="Times New Roman" w:hAnsi="Times New Roman" w:cs="Times New Roman"/>
          <w:b/>
        </w:rPr>
        <w:t>7</w:t>
      </w:r>
      <w:r>
        <w:rPr>
          <w:rFonts w:ascii="Times New Roman" w:hAnsi="Times New Roman" w:cs="Times New Roman"/>
          <w:bCs/>
        </w:rPr>
        <w:t xml:space="preserve"> </w:t>
      </w:r>
      <w:r w:rsidR="00FA654F" w:rsidRPr="00BE5699">
        <w:rPr>
          <w:rFonts w:ascii="Times New Roman" w:hAnsi="Times New Roman" w:cs="Times New Roman"/>
          <w:bCs/>
        </w:rPr>
        <w:t>Dotyczy zatoki autobusowej. Wg przedmiaru  oraz przekrojów normalnych należy wykonać odbudowę z kruszywa gr. 35 cm, natomiast w opisie technicznym jest 20 cm. Prosimy o wyjaśnienie rozbieżności.</w:t>
      </w:r>
    </w:p>
    <w:p w14:paraId="156183B8" w14:textId="77777777" w:rsidR="009474E5" w:rsidRPr="009474E5" w:rsidRDefault="009474E5" w:rsidP="009474E5">
      <w:pPr>
        <w:pStyle w:val="Akapitzlist"/>
        <w:autoSpaceDE w:val="0"/>
        <w:autoSpaceDN w:val="0"/>
        <w:adjustRightInd w:val="0"/>
        <w:ind w:left="426"/>
        <w:jc w:val="both"/>
        <w:rPr>
          <w:rFonts w:ascii="Times New Roman" w:hAnsi="Times New Roman" w:cs="Times New Roman"/>
          <w:bCs/>
        </w:rPr>
      </w:pPr>
    </w:p>
    <w:p w14:paraId="4881E590" w14:textId="3FC780FE" w:rsidR="009474E5" w:rsidRDefault="009474E5" w:rsidP="009474E5">
      <w:pPr>
        <w:pStyle w:val="Akapitzlist"/>
        <w:autoSpaceDE w:val="0"/>
        <w:autoSpaceDN w:val="0"/>
        <w:adjustRightInd w:val="0"/>
        <w:ind w:hanging="720"/>
        <w:jc w:val="both"/>
        <w:rPr>
          <w:rFonts w:ascii="Times New Roman" w:hAnsi="Times New Roman" w:cs="Times New Roman"/>
          <w:bCs/>
        </w:rPr>
      </w:pPr>
      <w:r w:rsidRPr="002D5B20">
        <w:rPr>
          <w:rFonts w:ascii="Times New Roman" w:hAnsi="Times New Roman" w:cs="Times New Roman"/>
          <w:b/>
        </w:rPr>
        <w:t>Odpowiedź:</w:t>
      </w:r>
      <w:r>
        <w:rPr>
          <w:rFonts w:ascii="Times New Roman" w:hAnsi="Times New Roman" w:cs="Times New Roman"/>
          <w:bCs/>
        </w:rPr>
        <w:t xml:space="preserve"> </w:t>
      </w:r>
      <w:r w:rsidR="002D5B20">
        <w:rPr>
          <w:rFonts w:ascii="Times New Roman" w:hAnsi="Times New Roman" w:cs="Times New Roman"/>
          <w:bCs/>
        </w:rPr>
        <w:t>Patrz odpowiedź na pytanie 10.</w:t>
      </w:r>
    </w:p>
    <w:p w14:paraId="78373B04" w14:textId="77777777" w:rsidR="009474E5" w:rsidRPr="009474E5" w:rsidRDefault="009474E5" w:rsidP="009474E5">
      <w:pPr>
        <w:pStyle w:val="Akapitzlist"/>
        <w:autoSpaceDE w:val="0"/>
        <w:autoSpaceDN w:val="0"/>
        <w:adjustRightInd w:val="0"/>
        <w:ind w:hanging="720"/>
        <w:jc w:val="both"/>
        <w:rPr>
          <w:rFonts w:ascii="Times New Roman" w:hAnsi="Times New Roman" w:cs="Times New Roman"/>
          <w:bCs/>
        </w:rPr>
      </w:pPr>
    </w:p>
    <w:p w14:paraId="77D4D5B1" w14:textId="08D3A50C" w:rsidR="00FA654F" w:rsidRPr="00BE5699" w:rsidRDefault="00BE5699" w:rsidP="00BE5699">
      <w:pPr>
        <w:autoSpaceDE w:val="0"/>
        <w:autoSpaceDN w:val="0"/>
        <w:adjustRightInd w:val="0"/>
        <w:jc w:val="both"/>
        <w:rPr>
          <w:rFonts w:ascii="Times New Roman" w:hAnsi="Times New Roman" w:cs="Times New Roman"/>
          <w:bCs/>
        </w:rPr>
      </w:pPr>
      <w:r w:rsidRPr="00BE5699">
        <w:rPr>
          <w:rFonts w:ascii="Times New Roman" w:hAnsi="Times New Roman" w:cs="Times New Roman"/>
          <w:b/>
        </w:rPr>
        <w:t>Pyt. 2</w:t>
      </w:r>
      <w:r w:rsidR="00A3090E">
        <w:rPr>
          <w:rFonts w:ascii="Times New Roman" w:hAnsi="Times New Roman" w:cs="Times New Roman"/>
          <w:b/>
        </w:rPr>
        <w:t>8</w:t>
      </w:r>
      <w:r>
        <w:rPr>
          <w:rFonts w:ascii="Times New Roman" w:hAnsi="Times New Roman" w:cs="Times New Roman"/>
          <w:bCs/>
        </w:rPr>
        <w:t xml:space="preserve"> </w:t>
      </w:r>
      <w:r w:rsidR="00FA654F" w:rsidRPr="00BE5699">
        <w:rPr>
          <w:rFonts w:ascii="Times New Roman" w:hAnsi="Times New Roman" w:cs="Times New Roman"/>
          <w:bCs/>
        </w:rPr>
        <w:t>Prosimy o załączenie aktualnego zatwierdzenia organizacji ruchu.</w:t>
      </w:r>
    </w:p>
    <w:p w14:paraId="14B3D9BE" w14:textId="77777777" w:rsidR="009474E5" w:rsidRPr="009474E5" w:rsidRDefault="009474E5" w:rsidP="009474E5">
      <w:pPr>
        <w:autoSpaceDE w:val="0"/>
        <w:autoSpaceDN w:val="0"/>
        <w:adjustRightInd w:val="0"/>
        <w:ind w:left="360"/>
        <w:jc w:val="both"/>
        <w:rPr>
          <w:rFonts w:ascii="Times New Roman" w:hAnsi="Times New Roman" w:cs="Times New Roman"/>
          <w:bCs/>
        </w:rPr>
      </w:pPr>
    </w:p>
    <w:p w14:paraId="6264A30B" w14:textId="43A5B0FC" w:rsidR="009474E5" w:rsidRDefault="009474E5" w:rsidP="009474E5">
      <w:pPr>
        <w:pStyle w:val="Akapitzlist"/>
        <w:autoSpaceDE w:val="0"/>
        <w:autoSpaceDN w:val="0"/>
        <w:adjustRightInd w:val="0"/>
        <w:ind w:hanging="720"/>
        <w:jc w:val="both"/>
        <w:rPr>
          <w:rFonts w:ascii="Times New Roman" w:hAnsi="Times New Roman" w:cs="Times New Roman"/>
          <w:bCs/>
        </w:rPr>
      </w:pPr>
      <w:r w:rsidRPr="00F9631E">
        <w:rPr>
          <w:rFonts w:ascii="Times New Roman" w:hAnsi="Times New Roman" w:cs="Times New Roman"/>
          <w:b/>
        </w:rPr>
        <w:t>Odpowiedź:</w:t>
      </w:r>
      <w:r>
        <w:rPr>
          <w:rFonts w:ascii="Times New Roman" w:hAnsi="Times New Roman" w:cs="Times New Roman"/>
          <w:bCs/>
        </w:rPr>
        <w:t xml:space="preserve"> </w:t>
      </w:r>
      <w:r w:rsidR="00F9631E">
        <w:rPr>
          <w:rFonts w:ascii="Times New Roman" w:hAnsi="Times New Roman" w:cs="Times New Roman"/>
          <w:bCs/>
        </w:rPr>
        <w:t>Jesteśmy w trakcie aktualizacji zatwierdzenia organizacji ruchu.</w:t>
      </w:r>
    </w:p>
    <w:p w14:paraId="23907D28" w14:textId="77777777" w:rsidR="009474E5" w:rsidRPr="009474E5" w:rsidRDefault="009474E5" w:rsidP="009474E5">
      <w:pPr>
        <w:pStyle w:val="Akapitzlist"/>
        <w:autoSpaceDE w:val="0"/>
        <w:autoSpaceDN w:val="0"/>
        <w:adjustRightInd w:val="0"/>
        <w:jc w:val="both"/>
        <w:rPr>
          <w:rFonts w:ascii="Times New Roman" w:hAnsi="Times New Roman" w:cs="Times New Roman"/>
          <w:bCs/>
        </w:rPr>
      </w:pPr>
    </w:p>
    <w:p w14:paraId="7822526F" w14:textId="73F45E23" w:rsidR="009F2283" w:rsidRPr="00BE5699" w:rsidRDefault="00BE5699" w:rsidP="00BE5699">
      <w:pPr>
        <w:autoSpaceDE w:val="0"/>
        <w:autoSpaceDN w:val="0"/>
        <w:adjustRightInd w:val="0"/>
        <w:jc w:val="both"/>
        <w:rPr>
          <w:rFonts w:ascii="Times New Roman" w:hAnsi="Times New Roman" w:cs="Times New Roman"/>
          <w:bCs/>
        </w:rPr>
      </w:pPr>
      <w:r w:rsidRPr="00BE5699">
        <w:rPr>
          <w:rFonts w:ascii="Times New Roman" w:hAnsi="Times New Roman" w:cs="Times New Roman"/>
          <w:b/>
        </w:rPr>
        <w:t xml:space="preserve">Pyt. </w:t>
      </w:r>
      <w:r w:rsidR="00A3090E">
        <w:rPr>
          <w:rFonts w:ascii="Times New Roman" w:hAnsi="Times New Roman" w:cs="Times New Roman"/>
          <w:b/>
        </w:rPr>
        <w:t>29</w:t>
      </w:r>
      <w:r>
        <w:rPr>
          <w:rFonts w:ascii="Times New Roman" w:hAnsi="Times New Roman" w:cs="Times New Roman"/>
          <w:bCs/>
        </w:rPr>
        <w:t xml:space="preserve"> </w:t>
      </w:r>
      <w:r w:rsidR="00FA654F" w:rsidRPr="00BE5699">
        <w:rPr>
          <w:rFonts w:ascii="Times New Roman" w:hAnsi="Times New Roman" w:cs="Times New Roman"/>
          <w:bCs/>
        </w:rPr>
        <w:t>Prosimy o załączenie uzgodnienia z Zakładem Gospodarki Komunalnej.</w:t>
      </w:r>
    </w:p>
    <w:p w14:paraId="17020AA1" w14:textId="77777777" w:rsidR="009474E5" w:rsidRPr="009474E5" w:rsidRDefault="009474E5" w:rsidP="009474E5">
      <w:pPr>
        <w:pStyle w:val="Akapitzlist"/>
        <w:autoSpaceDE w:val="0"/>
        <w:autoSpaceDN w:val="0"/>
        <w:adjustRightInd w:val="0"/>
        <w:ind w:left="426"/>
        <w:jc w:val="both"/>
        <w:rPr>
          <w:rFonts w:ascii="Times New Roman" w:hAnsi="Times New Roman" w:cs="Times New Roman"/>
          <w:bCs/>
        </w:rPr>
      </w:pPr>
    </w:p>
    <w:p w14:paraId="1835B322" w14:textId="63839FD9" w:rsidR="009474E5" w:rsidRPr="009474E5" w:rsidRDefault="009474E5" w:rsidP="009474E5">
      <w:pPr>
        <w:pStyle w:val="Akapitzlist"/>
        <w:autoSpaceDE w:val="0"/>
        <w:autoSpaceDN w:val="0"/>
        <w:adjustRightInd w:val="0"/>
        <w:ind w:hanging="720"/>
        <w:jc w:val="both"/>
        <w:rPr>
          <w:rFonts w:ascii="Times New Roman" w:hAnsi="Times New Roman" w:cs="Times New Roman"/>
          <w:bCs/>
        </w:rPr>
      </w:pPr>
      <w:r w:rsidRPr="00F9631E">
        <w:rPr>
          <w:rFonts w:ascii="Times New Roman" w:hAnsi="Times New Roman" w:cs="Times New Roman"/>
          <w:b/>
        </w:rPr>
        <w:t>Odpowiedź</w:t>
      </w:r>
      <w:r>
        <w:rPr>
          <w:rFonts w:ascii="Times New Roman" w:hAnsi="Times New Roman" w:cs="Times New Roman"/>
          <w:bCs/>
        </w:rPr>
        <w:t xml:space="preserve">: </w:t>
      </w:r>
      <w:r w:rsidR="00F9631E">
        <w:rPr>
          <w:rFonts w:ascii="Times New Roman" w:hAnsi="Times New Roman" w:cs="Times New Roman"/>
          <w:bCs/>
        </w:rPr>
        <w:t>Uzgodnienia z Zakładem Gospodarki Komunalnej w Łasinie w załączeniu.</w:t>
      </w:r>
    </w:p>
    <w:p w14:paraId="57C156AF" w14:textId="41B33421" w:rsidR="009F2283" w:rsidRDefault="009F2283" w:rsidP="00D57584">
      <w:pPr>
        <w:autoSpaceDE w:val="0"/>
        <w:autoSpaceDN w:val="0"/>
        <w:adjustRightInd w:val="0"/>
        <w:jc w:val="both"/>
        <w:rPr>
          <w:rFonts w:ascii="Times New Roman" w:hAnsi="Times New Roman" w:cs="Times New Roman"/>
          <w:bCs/>
        </w:rPr>
      </w:pPr>
    </w:p>
    <w:p w14:paraId="12E3AF61" w14:textId="3792C01E" w:rsidR="009474E5" w:rsidRPr="00BE5699" w:rsidRDefault="00BE5699" w:rsidP="00BE5699">
      <w:pPr>
        <w:autoSpaceDE w:val="0"/>
        <w:autoSpaceDN w:val="0"/>
        <w:adjustRightInd w:val="0"/>
        <w:jc w:val="both"/>
        <w:rPr>
          <w:rFonts w:ascii="Times New Roman" w:hAnsi="Times New Roman" w:cs="Times New Roman"/>
          <w:bCs/>
        </w:rPr>
      </w:pPr>
      <w:r w:rsidRPr="00BE5699">
        <w:rPr>
          <w:rFonts w:ascii="Times New Roman" w:hAnsi="Times New Roman" w:cs="Times New Roman"/>
          <w:b/>
        </w:rPr>
        <w:t xml:space="preserve">Pyt. </w:t>
      </w:r>
      <w:r w:rsidR="00A3090E">
        <w:rPr>
          <w:rFonts w:ascii="Times New Roman" w:hAnsi="Times New Roman" w:cs="Times New Roman"/>
          <w:b/>
        </w:rPr>
        <w:t>30</w:t>
      </w:r>
      <w:r>
        <w:rPr>
          <w:rFonts w:ascii="Times New Roman" w:hAnsi="Times New Roman" w:cs="Times New Roman"/>
          <w:bCs/>
        </w:rPr>
        <w:t xml:space="preserve"> </w:t>
      </w:r>
      <w:r w:rsidR="009474E5" w:rsidRPr="00BE5699">
        <w:rPr>
          <w:rFonts w:ascii="Times New Roman" w:hAnsi="Times New Roman" w:cs="Times New Roman"/>
          <w:bCs/>
        </w:rPr>
        <w:t>Wykonawca zwraca uwagę, że technologicznie niemożliwe jest do wykonania warstwa podbudowy z mieszanki AC22P przy grubości warstwy 4 cm. Prosimy o dopuszczenie do zastosowania dla tej warstwy mieszanki AC16P.</w:t>
      </w:r>
    </w:p>
    <w:p w14:paraId="267F2C2F" w14:textId="77777777" w:rsidR="009474E5" w:rsidRPr="009474E5" w:rsidRDefault="009474E5" w:rsidP="009474E5">
      <w:pPr>
        <w:pStyle w:val="Akapitzlist"/>
        <w:autoSpaceDE w:val="0"/>
        <w:autoSpaceDN w:val="0"/>
        <w:adjustRightInd w:val="0"/>
        <w:ind w:left="426"/>
        <w:jc w:val="both"/>
        <w:rPr>
          <w:rFonts w:ascii="Times New Roman" w:hAnsi="Times New Roman" w:cs="Times New Roman"/>
          <w:bCs/>
        </w:rPr>
      </w:pPr>
    </w:p>
    <w:p w14:paraId="12CE66D2" w14:textId="1388ABE9" w:rsidR="009474E5" w:rsidRPr="0021515A" w:rsidRDefault="009474E5" w:rsidP="00D57584">
      <w:pPr>
        <w:autoSpaceDE w:val="0"/>
        <w:autoSpaceDN w:val="0"/>
        <w:adjustRightInd w:val="0"/>
        <w:jc w:val="both"/>
        <w:rPr>
          <w:rFonts w:ascii="Times New Roman" w:hAnsi="Times New Roman" w:cs="Times New Roman"/>
          <w:bCs/>
        </w:rPr>
      </w:pPr>
      <w:r w:rsidRPr="00316581">
        <w:rPr>
          <w:rFonts w:ascii="Times New Roman" w:hAnsi="Times New Roman" w:cs="Times New Roman"/>
          <w:b/>
        </w:rPr>
        <w:t>Odpowiedź</w:t>
      </w:r>
      <w:r>
        <w:rPr>
          <w:rFonts w:ascii="Times New Roman" w:hAnsi="Times New Roman" w:cs="Times New Roman"/>
          <w:bCs/>
        </w:rPr>
        <w:t xml:space="preserve">: </w:t>
      </w:r>
      <w:r w:rsidR="00316581">
        <w:rPr>
          <w:rFonts w:ascii="Times New Roman" w:hAnsi="Times New Roman" w:cs="Times New Roman"/>
          <w:bCs/>
        </w:rPr>
        <w:t>Zamawiający dopuszcza zastosowanie mieszanki AC16P.</w:t>
      </w:r>
    </w:p>
    <w:p w14:paraId="231172F5" w14:textId="3F99F2F2" w:rsidR="006A0E0E" w:rsidRDefault="006A0E0E" w:rsidP="006A0E0E">
      <w:pPr>
        <w:autoSpaceDE w:val="0"/>
        <w:autoSpaceDN w:val="0"/>
        <w:adjustRightInd w:val="0"/>
        <w:rPr>
          <w:rFonts w:ascii="Arial" w:hAnsi="Arial" w:cs="Arial"/>
          <w:sz w:val="22"/>
          <w:szCs w:val="22"/>
        </w:rPr>
      </w:pPr>
    </w:p>
    <w:p w14:paraId="2CB42267" w14:textId="5F88F922" w:rsidR="006A0E0E" w:rsidRDefault="006A0E0E" w:rsidP="006A0E0E">
      <w:pPr>
        <w:autoSpaceDE w:val="0"/>
        <w:autoSpaceDN w:val="0"/>
        <w:adjustRightInd w:val="0"/>
        <w:spacing w:after="120"/>
        <w:jc w:val="both"/>
        <w:rPr>
          <w:rFonts w:ascii="Times New Roman" w:hAnsi="Times New Roman" w:cs="Times New Roman"/>
        </w:rPr>
      </w:pPr>
      <w:r w:rsidRPr="006A0E0E">
        <w:rPr>
          <w:rFonts w:ascii="Times New Roman" w:hAnsi="Times New Roman" w:cs="Times New Roman"/>
          <w:b/>
          <w:bCs/>
        </w:rPr>
        <w:t xml:space="preserve">Pyt. </w:t>
      </w:r>
      <w:r w:rsidR="00A3090E">
        <w:rPr>
          <w:rFonts w:ascii="Times New Roman" w:hAnsi="Times New Roman" w:cs="Times New Roman"/>
          <w:b/>
          <w:bCs/>
        </w:rPr>
        <w:t>31</w:t>
      </w:r>
      <w:r w:rsidRPr="006A0E0E">
        <w:rPr>
          <w:rFonts w:ascii="Times New Roman" w:hAnsi="Times New Roman" w:cs="Times New Roman"/>
          <w:b/>
          <w:bCs/>
        </w:rPr>
        <w:t xml:space="preserve"> </w:t>
      </w:r>
      <w:r w:rsidRPr="006A0E0E">
        <w:rPr>
          <w:rFonts w:ascii="Times New Roman" w:hAnsi="Times New Roman" w:cs="Times New Roman"/>
        </w:rPr>
        <w:t>Dotyczy D.04.07.01a W SST w pkt. 1.3 wskazano do zaprojektowania mieszank</w:t>
      </w:r>
      <w:r w:rsidRPr="006A0E0E">
        <w:rPr>
          <w:rFonts w:ascii="Times New Roman" w:eastAsia="ArialMT" w:hAnsi="Times New Roman" w:cs="Times New Roman"/>
        </w:rPr>
        <w:t xml:space="preserve">ę </w:t>
      </w:r>
      <w:r w:rsidRPr="006A0E0E">
        <w:rPr>
          <w:rFonts w:ascii="Times New Roman" w:hAnsi="Times New Roman" w:cs="Times New Roman"/>
        </w:rPr>
        <w:t>AC22P dla kategorii ruchu KR3 na asfalcie 50/70. Wnosimy o wyra</w:t>
      </w:r>
      <w:r w:rsidRPr="006A0E0E">
        <w:rPr>
          <w:rFonts w:ascii="Times New Roman" w:eastAsia="ArialMT" w:hAnsi="Times New Roman" w:cs="Times New Roman"/>
        </w:rPr>
        <w:t>ż</w:t>
      </w:r>
      <w:r w:rsidRPr="006A0E0E">
        <w:rPr>
          <w:rFonts w:ascii="Times New Roman" w:hAnsi="Times New Roman" w:cs="Times New Roman"/>
        </w:rPr>
        <w:t>enie zgody na zastosowanie</w:t>
      </w:r>
      <w:r>
        <w:rPr>
          <w:rFonts w:ascii="Times New Roman" w:hAnsi="Times New Roman" w:cs="Times New Roman"/>
        </w:rPr>
        <w:t xml:space="preserve"> </w:t>
      </w:r>
      <w:r w:rsidRPr="006A0E0E">
        <w:rPr>
          <w:rFonts w:ascii="Times New Roman" w:hAnsi="Times New Roman" w:cs="Times New Roman"/>
        </w:rPr>
        <w:t>do warstwy podbudowy AC 22 P, KR 3 asfaltu 35/50. Proponowana zmiana jest zgodna</w:t>
      </w:r>
      <w:r>
        <w:rPr>
          <w:rFonts w:ascii="Times New Roman" w:hAnsi="Times New Roman" w:cs="Times New Roman"/>
        </w:rPr>
        <w:t xml:space="preserve"> </w:t>
      </w:r>
      <w:r w:rsidRPr="006A0E0E">
        <w:rPr>
          <w:rFonts w:ascii="Times New Roman" w:hAnsi="Times New Roman" w:cs="Times New Roman"/>
        </w:rPr>
        <w:t>z obowi</w:t>
      </w:r>
      <w:r w:rsidRPr="006A0E0E">
        <w:rPr>
          <w:rFonts w:ascii="Times New Roman" w:eastAsia="ArialMT" w:hAnsi="Times New Roman" w:cs="Times New Roman"/>
        </w:rPr>
        <w:t>ą</w:t>
      </w:r>
      <w:r w:rsidRPr="006A0E0E">
        <w:rPr>
          <w:rFonts w:ascii="Times New Roman" w:hAnsi="Times New Roman" w:cs="Times New Roman"/>
        </w:rPr>
        <w:t>zuj</w:t>
      </w:r>
      <w:r w:rsidRPr="006A0E0E">
        <w:rPr>
          <w:rFonts w:ascii="Times New Roman" w:eastAsia="ArialMT" w:hAnsi="Times New Roman" w:cs="Times New Roman"/>
        </w:rPr>
        <w:t>ą</w:t>
      </w:r>
      <w:r w:rsidRPr="006A0E0E">
        <w:rPr>
          <w:rFonts w:ascii="Times New Roman" w:hAnsi="Times New Roman" w:cs="Times New Roman"/>
        </w:rPr>
        <w:t>cym dokumentem technicznym przywo</w:t>
      </w:r>
      <w:r w:rsidRPr="006A0E0E">
        <w:rPr>
          <w:rFonts w:ascii="Times New Roman" w:eastAsia="ArialMT" w:hAnsi="Times New Roman" w:cs="Times New Roman"/>
        </w:rPr>
        <w:t>ł</w:t>
      </w:r>
      <w:r w:rsidRPr="006A0E0E">
        <w:rPr>
          <w:rFonts w:ascii="Times New Roman" w:hAnsi="Times New Roman" w:cs="Times New Roman"/>
        </w:rPr>
        <w:t>anym w pkt. 10.3 WT2-2014 oraz</w:t>
      </w:r>
      <w:r>
        <w:rPr>
          <w:rFonts w:ascii="Times New Roman" w:hAnsi="Times New Roman" w:cs="Times New Roman"/>
        </w:rPr>
        <w:t xml:space="preserve"> </w:t>
      </w:r>
      <w:r w:rsidRPr="006A0E0E">
        <w:rPr>
          <w:rFonts w:ascii="Times New Roman" w:hAnsi="Times New Roman" w:cs="Times New Roman"/>
        </w:rPr>
        <w:t>pozwoli zwi</w:t>
      </w:r>
      <w:r w:rsidRPr="006A0E0E">
        <w:rPr>
          <w:rFonts w:ascii="Times New Roman" w:eastAsia="ArialMT" w:hAnsi="Times New Roman" w:cs="Times New Roman"/>
        </w:rPr>
        <w:t>ę</w:t>
      </w:r>
      <w:r w:rsidRPr="006A0E0E">
        <w:rPr>
          <w:rFonts w:ascii="Times New Roman" w:hAnsi="Times New Roman" w:cs="Times New Roman"/>
        </w:rPr>
        <w:t>kszy</w:t>
      </w:r>
      <w:r w:rsidRPr="006A0E0E">
        <w:rPr>
          <w:rFonts w:ascii="Times New Roman" w:eastAsia="ArialMT" w:hAnsi="Times New Roman" w:cs="Times New Roman"/>
        </w:rPr>
        <w:t xml:space="preserve">ć </w:t>
      </w:r>
      <w:r w:rsidRPr="006A0E0E">
        <w:rPr>
          <w:rFonts w:ascii="Times New Roman" w:hAnsi="Times New Roman" w:cs="Times New Roman"/>
        </w:rPr>
        <w:t>odporno</w:t>
      </w:r>
      <w:r w:rsidRPr="006A0E0E">
        <w:rPr>
          <w:rFonts w:ascii="Times New Roman" w:eastAsia="ArialMT" w:hAnsi="Times New Roman" w:cs="Times New Roman"/>
        </w:rPr>
        <w:t xml:space="preserve">ść </w:t>
      </w:r>
      <w:r w:rsidRPr="006A0E0E">
        <w:rPr>
          <w:rFonts w:ascii="Times New Roman" w:hAnsi="Times New Roman" w:cs="Times New Roman"/>
        </w:rPr>
        <w:t>mm-a na deformacje trwa</w:t>
      </w:r>
      <w:r w:rsidRPr="006A0E0E">
        <w:rPr>
          <w:rFonts w:ascii="Times New Roman" w:eastAsia="ArialMT" w:hAnsi="Times New Roman" w:cs="Times New Roman"/>
        </w:rPr>
        <w:t>ł</w:t>
      </w:r>
      <w:r w:rsidRPr="006A0E0E">
        <w:rPr>
          <w:rFonts w:ascii="Times New Roman" w:hAnsi="Times New Roman" w:cs="Times New Roman"/>
        </w:rPr>
        <w:t>e, a w konsekwencji wyd</w:t>
      </w:r>
      <w:r w:rsidRPr="006A0E0E">
        <w:rPr>
          <w:rFonts w:ascii="Times New Roman" w:eastAsia="ArialMT" w:hAnsi="Times New Roman" w:cs="Times New Roman"/>
        </w:rPr>
        <w:t>ł</w:t>
      </w:r>
      <w:r w:rsidRPr="006A0E0E">
        <w:rPr>
          <w:rFonts w:ascii="Times New Roman" w:hAnsi="Times New Roman" w:cs="Times New Roman"/>
        </w:rPr>
        <w:t>u</w:t>
      </w:r>
      <w:r w:rsidRPr="006A0E0E">
        <w:rPr>
          <w:rFonts w:ascii="Times New Roman" w:eastAsia="ArialMT" w:hAnsi="Times New Roman" w:cs="Times New Roman"/>
        </w:rPr>
        <w:t>ż</w:t>
      </w:r>
      <w:r w:rsidRPr="006A0E0E">
        <w:rPr>
          <w:rFonts w:ascii="Times New Roman" w:hAnsi="Times New Roman" w:cs="Times New Roman"/>
        </w:rPr>
        <w:t>y</w:t>
      </w:r>
      <w:r w:rsidRPr="006A0E0E">
        <w:rPr>
          <w:rFonts w:ascii="Times New Roman" w:eastAsia="ArialMT" w:hAnsi="Times New Roman" w:cs="Times New Roman"/>
        </w:rPr>
        <w:t>ć</w:t>
      </w:r>
      <w:r>
        <w:rPr>
          <w:rFonts w:ascii="Times New Roman" w:eastAsia="ArialMT" w:hAnsi="Times New Roman" w:cs="Times New Roman"/>
        </w:rPr>
        <w:t xml:space="preserve"> </w:t>
      </w:r>
      <w:r w:rsidRPr="006A0E0E">
        <w:rPr>
          <w:rFonts w:ascii="Times New Roman" w:hAnsi="Times New Roman" w:cs="Times New Roman"/>
        </w:rPr>
        <w:t>okres eksploatacji nawierzchni.</w:t>
      </w:r>
    </w:p>
    <w:p w14:paraId="3F41E04A" w14:textId="218A3041" w:rsidR="006A0E0E" w:rsidRPr="006A0E0E" w:rsidRDefault="006A0E0E" w:rsidP="00F9631E">
      <w:pPr>
        <w:autoSpaceDE w:val="0"/>
        <w:autoSpaceDN w:val="0"/>
        <w:adjustRightInd w:val="0"/>
        <w:spacing w:after="120"/>
        <w:ind w:left="426" w:hanging="426"/>
        <w:jc w:val="both"/>
        <w:rPr>
          <w:rFonts w:ascii="Times New Roman" w:hAnsi="Times New Roman" w:cs="Times New Roman"/>
        </w:rPr>
      </w:pPr>
      <w:r w:rsidRPr="006A0E0E">
        <w:rPr>
          <w:rFonts w:ascii="Times New Roman" w:hAnsi="Times New Roman" w:cs="Times New Roman"/>
          <w:b/>
          <w:bCs/>
        </w:rPr>
        <w:t>Odpowiedź</w:t>
      </w:r>
      <w:r>
        <w:rPr>
          <w:rFonts w:ascii="Times New Roman" w:hAnsi="Times New Roman" w:cs="Times New Roman"/>
        </w:rPr>
        <w:t>: Zamawiający wyraża zgodę na zastosowanie do warstwy podbudowy asfaltu 35/50.</w:t>
      </w:r>
    </w:p>
    <w:p w14:paraId="68F49766" w14:textId="7A11CF6A" w:rsidR="006A0E0E" w:rsidRDefault="006A0E0E" w:rsidP="006A0E0E">
      <w:pPr>
        <w:autoSpaceDE w:val="0"/>
        <w:autoSpaceDN w:val="0"/>
        <w:adjustRightInd w:val="0"/>
        <w:spacing w:after="120"/>
        <w:jc w:val="both"/>
        <w:rPr>
          <w:rFonts w:ascii="Times New Roman" w:hAnsi="Times New Roman" w:cs="Times New Roman"/>
        </w:rPr>
      </w:pPr>
      <w:r w:rsidRPr="006A0E0E">
        <w:rPr>
          <w:rFonts w:ascii="Times New Roman" w:hAnsi="Times New Roman" w:cs="Times New Roman"/>
          <w:b/>
          <w:bCs/>
        </w:rPr>
        <w:t>Pyt. 2</w:t>
      </w:r>
      <w:r>
        <w:rPr>
          <w:rFonts w:ascii="Times New Roman" w:hAnsi="Times New Roman" w:cs="Times New Roman"/>
          <w:b/>
          <w:bCs/>
        </w:rPr>
        <w:t>6</w:t>
      </w:r>
      <w:r w:rsidRPr="006A0E0E">
        <w:rPr>
          <w:rFonts w:ascii="Times New Roman" w:hAnsi="Times New Roman" w:cs="Times New Roman"/>
        </w:rPr>
        <w:t xml:space="preserve"> Dotyczy D.05.03.05b W SST w pkt. 1.3 wskazano do zaprojektowania mieszank</w:t>
      </w:r>
      <w:r w:rsidRPr="006A0E0E">
        <w:rPr>
          <w:rFonts w:ascii="Times New Roman" w:eastAsia="ArialMT" w:hAnsi="Times New Roman" w:cs="Times New Roman"/>
        </w:rPr>
        <w:t xml:space="preserve">ę </w:t>
      </w:r>
      <w:r w:rsidRPr="006A0E0E">
        <w:rPr>
          <w:rFonts w:ascii="Times New Roman" w:hAnsi="Times New Roman" w:cs="Times New Roman"/>
        </w:rPr>
        <w:t>AC16 W dla kategorii ruchu KR3 na asfalcie 50/70. Wnosimy o wyra</w:t>
      </w:r>
      <w:r w:rsidRPr="006A0E0E">
        <w:rPr>
          <w:rFonts w:ascii="Times New Roman" w:eastAsia="ArialMT" w:hAnsi="Times New Roman" w:cs="Times New Roman"/>
        </w:rPr>
        <w:t>ż</w:t>
      </w:r>
      <w:r w:rsidRPr="006A0E0E">
        <w:rPr>
          <w:rFonts w:ascii="Times New Roman" w:hAnsi="Times New Roman" w:cs="Times New Roman"/>
        </w:rPr>
        <w:t>enie zgody na zastosowanie do</w:t>
      </w:r>
      <w:r>
        <w:rPr>
          <w:rFonts w:ascii="Times New Roman" w:hAnsi="Times New Roman" w:cs="Times New Roman"/>
        </w:rPr>
        <w:t xml:space="preserve"> </w:t>
      </w:r>
      <w:r w:rsidRPr="006A0E0E">
        <w:rPr>
          <w:rFonts w:ascii="Times New Roman" w:hAnsi="Times New Roman" w:cs="Times New Roman"/>
        </w:rPr>
        <w:t>warstwy wi</w:t>
      </w:r>
      <w:r w:rsidRPr="006A0E0E">
        <w:rPr>
          <w:rFonts w:ascii="Times New Roman" w:eastAsia="ArialMT" w:hAnsi="Times New Roman" w:cs="Times New Roman"/>
        </w:rPr>
        <w:t>ążą</w:t>
      </w:r>
      <w:r w:rsidRPr="006A0E0E">
        <w:rPr>
          <w:rFonts w:ascii="Times New Roman" w:hAnsi="Times New Roman" w:cs="Times New Roman"/>
        </w:rPr>
        <w:t>cej AC 16 W, KR 3 asfaltu 35/50. Proponowana zmiana jest zgodna zobowi</w:t>
      </w:r>
      <w:r w:rsidRPr="006A0E0E">
        <w:rPr>
          <w:rFonts w:ascii="Times New Roman" w:eastAsia="ArialMT" w:hAnsi="Times New Roman" w:cs="Times New Roman"/>
        </w:rPr>
        <w:t>ą</w:t>
      </w:r>
      <w:r w:rsidRPr="006A0E0E">
        <w:rPr>
          <w:rFonts w:ascii="Times New Roman" w:hAnsi="Times New Roman" w:cs="Times New Roman"/>
        </w:rPr>
        <w:t>zuj</w:t>
      </w:r>
      <w:r w:rsidRPr="006A0E0E">
        <w:rPr>
          <w:rFonts w:ascii="Times New Roman" w:eastAsia="ArialMT" w:hAnsi="Times New Roman" w:cs="Times New Roman"/>
        </w:rPr>
        <w:t>ą</w:t>
      </w:r>
      <w:r w:rsidRPr="006A0E0E">
        <w:rPr>
          <w:rFonts w:ascii="Times New Roman" w:hAnsi="Times New Roman" w:cs="Times New Roman"/>
        </w:rPr>
        <w:t>cym dokumentem technicznym przywo</w:t>
      </w:r>
      <w:r w:rsidRPr="006A0E0E">
        <w:rPr>
          <w:rFonts w:ascii="Times New Roman" w:eastAsia="ArialMT" w:hAnsi="Times New Roman" w:cs="Times New Roman"/>
        </w:rPr>
        <w:t>ł</w:t>
      </w:r>
      <w:r w:rsidRPr="006A0E0E">
        <w:rPr>
          <w:rFonts w:ascii="Times New Roman" w:hAnsi="Times New Roman" w:cs="Times New Roman"/>
        </w:rPr>
        <w:t>anym w pkt. 10.3 WT2-2014 oraz</w:t>
      </w:r>
      <w:r>
        <w:rPr>
          <w:rFonts w:ascii="Times New Roman" w:hAnsi="Times New Roman" w:cs="Times New Roman"/>
        </w:rPr>
        <w:t xml:space="preserve"> </w:t>
      </w:r>
      <w:r w:rsidRPr="006A0E0E">
        <w:rPr>
          <w:rFonts w:ascii="Times New Roman" w:hAnsi="Times New Roman" w:cs="Times New Roman"/>
        </w:rPr>
        <w:t>pozwoli zwi</w:t>
      </w:r>
      <w:r w:rsidRPr="006A0E0E">
        <w:rPr>
          <w:rFonts w:ascii="Times New Roman" w:eastAsia="ArialMT" w:hAnsi="Times New Roman" w:cs="Times New Roman"/>
        </w:rPr>
        <w:t>ę</w:t>
      </w:r>
      <w:r w:rsidRPr="006A0E0E">
        <w:rPr>
          <w:rFonts w:ascii="Times New Roman" w:hAnsi="Times New Roman" w:cs="Times New Roman"/>
        </w:rPr>
        <w:t>kszy</w:t>
      </w:r>
      <w:r w:rsidRPr="006A0E0E">
        <w:rPr>
          <w:rFonts w:ascii="Times New Roman" w:eastAsia="ArialMT" w:hAnsi="Times New Roman" w:cs="Times New Roman"/>
        </w:rPr>
        <w:t xml:space="preserve">ć </w:t>
      </w:r>
      <w:r w:rsidRPr="006A0E0E">
        <w:rPr>
          <w:rFonts w:ascii="Times New Roman" w:hAnsi="Times New Roman" w:cs="Times New Roman"/>
        </w:rPr>
        <w:t>odporno</w:t>
      </w:r>
      <w:r w:rsidRPr="006A0E0E">
        <w:rPr>
          <w:rFonts w:ascii="Times New Roman" w:eastAsia="ArialMT" w:hAnsi="Times New Roman" w:cs="Times New Roman"/>
        </w:rPr>
        <w:t xml:space="preserve">ść </w:t>
      </w:r>
      <w:r w:rsidRPr="006A0E0E">
        <w:rPr>
          <w:rFonts w:ascii="Times New Roman" w:hAnsi="Times New Roman" w:cs="Times New Roman"/>
        </w:rPr>
        <w:t>mm-a na deformacje trwa</w:t>
      </w:r>
      <w:r w:rsidRPr="006A0E0E">
        <w:rPr>
          <w:rFonts w:ascii="Times New Roman" w:eastAsia="ArialMT" w:hAnsi="Times New Roman" w:cs="Times New Roman"/>
        </w:rPr>
        <w:t>ł</w:t>
      </w:r>
      <w:r w:rsidRPr="006A0E0E">
        <w:rPr>
          <w:rFonts w:ascii="Times New Roman" w:hAnsi="Times New Roman" w:cs="Times New Roman"/>
        </w:rPr>
        <w:t>e, a w konsekwencji wyd</w:t>
      </w:r>
      <w:r w:rsidRPr="006A0E0E">
        <w:rPr>
          <w:rFonts w:ascii="Times New Roman" w:eastAsia="ArialMT" w:hAnsi="Times New Roman" w:cs="Times New Roman"/>
        </w:rPr>
        <w:t>ł</w:t>
      </w:r>
      <w:r w:rsidRPr="006A0E0E">
        <w:rPr>
          <w:rFonts w:ascii="Times New Roman" w:hAnsi="Times New Roman" w:cs="Times New Roman"/>
        </w:rPr>
        <w:t>u</w:t>
      </w:r>
      <w:r w:rsidRPr="006A0E0E">
        <w:rPr>
          <w:rFonts w:ascii="Times New Roman" w:eastAsia="ArialMT" w:hAnsi="Times New Roman" w:cs="Times New Roman"/>
        </w:rPr>
        <w:t>ż</w:t>
      </w:r>
      <w:r w:rsidRPr="006A0E0E">
        <w:rPr>
          <w:rFonts w:ascii="Times New Roman" w:hAnsi="Times New Roman" w:cs="Times New Roman"/>
        </w:rPr>
        <w:t>y</w:t>
      </w:r>
      <w:r w:rsidRPr="006A0E0E">
        <w:rPr>
          <w:rFonts w:ascii="Times New Roman" w:eastAsia="ArialMT" w:hAnsi="Times New Roman" w:cs="Times New Roman"/>
        </w:rPr>
        <w:t>ć</w:t>
      </w:r>
      <w:r>
        <w:rPr>
          <w:rFonts w:ascii="Times New Roman" w:eastAsia="ArialMT" w:hAnsi="Times New Roman" w:cs="Times New Roman"/>
        </w:rPr>
        <w:t xml:space="preserve"> </w:t>
      </w:r>
      <w:r w:rsidRPr="006A0E0E">
        <w:rPr>
          <w:rFonts w:ascii="Times New Roman" w:hAnsi="Times New Roman" w:cs="Times New Roman"/>
        </w:rPr>
        <w:t>okres eksploatacji nawierzchni.</w:t>
      </w:r>
    </w:p>
    <w:p w14:paraId="184F1770" w14:textId="4698A446" w:rsidR="006A0E0E" w:rsidRPr="006A0E0E" w:rsidRDefault="006A0E0E" w:rsidP="006A0E0E">
      <w:pPr>
        <w:autoSpaceDE w:val="0"/>
        <w:autoSpaceDN w:val="0"/>
        <w:adjustRightInd w:val="0"/>
        <w:spacing w:after="120"/>
        <w:jc w:val="both"/>
        <w:rPr>
          <w:rFonts w:ascii="Times New Roman" w:hAnsi="Times New Roman" w:cs="Times New Roman"/>
        </w:rPr>
      </w:pPr>
      <w:r w:rsidRPr="00F9631E">
        <w:rPr>
          <w:rFonts w:ascii="Times New Roman" w:hAnsi="Times New Roman" w:cs="Times New Roman"/>
          <w:b/>
          <w:bCs/>
        </w:rPr>
        <w:t>Odpowiedź</w:t>
      </w:r>
      <w:r>
        <w:rPr>
          <w:rFonts w:ascii="Times New Roman" w:hAnsi="Times New Roman" w:cs="Times New Roman"/>
        </w:rPr>
        <w:t>: Zamawiający wyraża zgodę na zastosowanie do warstwy wiążącej asfaltu 35/50</w:t>
      </w:r>
      <w:r w:rsidR="00F9631E">
        <w:rPr>
          <w:rFonts w:ascii="Times New Roman" w:hAnsi="Times New Roman" w:cs="Times New Roman"/>
        </w:rPr>
        <w:t>.</w:t>
      </w:r>
    </w:p>
    <w:p w14:paraId="0AD82AAA" w14:textId="2F3A1DE3" w:rsidR="006A0E0E" w:rsidRPr="006A0E0E" w:rsidRDefault="006A0E0E" w:rsidP="006A0E0E">
      <w:pPr>
        <w:autoSpaceDE w:val="0"/>
        <w:autoSpaceDN w:val="0"/>
        <w:adjustRightInd w:val="0"/>
        <w:jc w:val="both"/>
        <w:rPr>
          <w:rFonts w:ascii="Times New Roman" w:hAnsi="Times New Roman" w:cs="Times New Roman"/>
        </w:rPr>
      </w:pPr>
      <w:r w:rsidRPr="006A0E0E">
        <w:rPr>
          <w:rFonts w:ascii="Times New Roman" w:hAnsi="Times New Roman" w:cs="Times New Roman"/>
          <w:b/>
          <w:bCs/>
        </w:rPr>
        <w:t>Pyt. 2</w:t>
      </w:r>
      <w:r>
        <w:rPr>
          <w:rFonts w:ascii="Times New Roman" w:hAnsi="Times New Roman" w:cs="Times New Roman"/>
          <w:b/>
          <w:bCs/>
        </w:rPr>
        <w:t>7</w:t>
      </w:r>
      <w:r w:rsidRPr="006A0E0E">
        <w:rPr>
          <w:rFonts w:ascii="Times New Roman" w:hAnsi="Times New Roman" w:cs="Times New Roman"/>
        </w:rPr>
        <w:t xml:space="preserve"> Dotyczy D.05.03.05b W SST w pkt 2.4 dla mieszanki AC 16 W, KR 3 nie przedstawiono wymaga</w:t>
      </w:r>
      <w:r w:rsidRPr="006A0E0E">
        <w:rPr>
          <w:rFonts w:ascii="Times New Roman" w:eastAsia="ArialMT" w:hAnsi="Times New Roman" w:cs="Times New Roman"/>
        </w:rPr>
        <w:t xml:space="preserve">ń </w:t>
      </w:r>
      <w:r w:rsidRPr="006A0E0E">
        <w:rPr>
          <w:rFonts w:ascii="Times New Roman" w:hAnsi="Times New Roman" w:cs="Times New Roman"/>
        </w:rPr>
        <w:t>dla kruszywa nie</w:t>
      </w:r>
      <w:r w:rsidRPr="006A0E0E">
        <w:rPr>
          <w:rFonts w:ascii="Times New Roman" w:eastAsia="ArialMT" w:hAnsi="Times New Roman" w:cs="Times New Roman"/>
        </w:rPr>
        <w:t>ł</w:t>
      </w:r>
      <w:r w:rsidRPr="006A0E0E">
        <w:rPr>
          <w:rFonts w:ascii="Times New Roman" w:hAnsi="Times New Roman" w:cs="Times New Roman"/>
        </w:rPr>
        <w:t>amanego drobnego. Zgodnie instrukcj</w:t>
      </w:r>
      <w:r w:rsidRPr="006A0E0E">
        <w:rPr>
          <w:rFonts w:ascii="Times New Roman" w:eastAsia="ArialMT" w:hAnsi="Times New Roman" w:cs="Times New Roman"/>
        </w:rPr>
        <w:t xml:space="preserve">ą </w:t>
      </w:r>
      <w:r w:rsidRPr="006A0E0E">
        <w:rPr>
          <w:rFonts w:ascii="Times New Roman" w:hAnsi="Times New Roman" w:cs="Times New Roman"/>
        </w:rPr>
        <w:t>techniczn</w:t>
      </w:r>
      <w:r w:rsidRPr="006A0E0E">
        <w:rPr>
          <w:rFonts w:ascii="Times New Roman" w:eastAsia="ArialMT" w:hAnsi="Times New Roman" w:cs="Times New Roman"/>
        </w:rPr>
        <w:t xml:space="preserve">ą </w:t>
      </w:r>
      <w:r w:rsidRPr="006A0E0E">
        <w:rPr>
          <w:rFonts w:ascii="Times New Roman" w:hAnsi="Times New Roman" w:cs="Times New Roman"/>
        </w:rPr>
        <w:t>WT-1 2014 przywo</w:t>
      </w:r>
      <w:r w:rsidRPr="006A0E0E">
        <w:rPr>
          <w:rFonts w:ascii="Times New Roman" w:eastAsia="ArialMT" w:hAnsi="Times New Roman" w:cs="Times New Roman"/>
        </w:rPr>
        <w:t>ł</w:t>
      </w:r>
      <w:r w:rsidRPr="006A0E0E">
        <w:rPr>
          <w:rFonts w:ascii="Times New Roman" w:hAnsi="Times New Roman" w:cs="Times New Roman"/>
        </w:rPr>
        <w:t>an</w:t>
      </w:r>
      <w:r w:rsidRPr="006A0E0E">
        <w:rPr>
          <w:rFonts w:ascii="Times New Roman" w:eastAsia="ArialMT" w:hAnsi="Times New Roman" w:cs="Times New Roman"/>
        </w:rPr>
        <w:t xml:space="preserve">ą </w:t>
      </w:r>
      <w:r w:rsidRPr="006A0E0E">
        <w:rPr>
          <w:rFonts w:ascii="Times New Roman" w:hAnsi="Times New Roman" w:cs="Times New Roman"/>
        </w:rPr>
        <w:t>w pkt. 10.3 materia</w:t>
      </w:r>
      <w:r w:rsidRPr="006A0E0E">
        <w:rPr>
          <w:rFonts w:ascii="Times New Roman" w:eastAsia="ArialMT" w:hAnsi="Times New Roman" w:cs="Times New Roman"/>
        </w:rPr>
        <w:t xml:space="preserve">ł </w:t>
      </w:r>
      <w:r w:rsidRPr="006A0E0E">
        <w:rPr>
          <w:rFonts w:ascii="Times New Roman" w:hAnsi="Times New Roman" w:cs="Times New Roman"/>
        </w:rPr>
        <w:t>ten mo</w:t>
      </w:r>
      <w:r w:rsidRPr="006A0E0E">
        <w:rPr>
          <w:rFonts w:ascii="Times New Roman" w:eastAsia="ArialMT" w:hAnsi="Times New Roman" w:cs="Times New Roman"/>
        </w:rPr>
        <w:t>ż</w:t>
      </w:r>
      <w:r w:rsidRPr="006A0E0E">
        <w:rPr>
          <w:rFonts w:ascii="Times New Roman" w:hAnsi="Times New Roman" w:cs="Times New Roman"/>
        </w:rPr>
        <w:t>na stosowa</w:t>
      </w:r>
      <w:r w:rsidRPr="006A0E0E">
        <w:rPr>
          <w:rFonts w:ascii="Times New Roman" w:eastAsia="ArialMT" w:hAnsi="Times New Roman" w:cs="Times New Roman"/>
        </w:rPr>
        <w:t xml:space="preserve">ć </w:t>
      </w:r>
      <w:r w:rsidRPr="006A0E0E">
        <w:rPr>
          <w:rFonts w:ascii="Times New Roman" w:hAnsi="Times New Roman" w:cs="Times New Roman"/>
        </w:rPr>
        <w:t>do mm-a do warstwy wi</w:t>
      </w:r>
      <w:r w:rsidRPr="006A0E0E">
        <w:rPr>
          <w:rFonts w:ascii="Times New Roman" w:eastAsia="ArialMT" w:hAnsi="Times New Roman" w:cs="Times New Roman"/>
        </w:rPr>
        <w:t>ążą</w:t>
      </w:r>
      <w:r w:rsidRPr="006A0E0E">
        <w:rPr>
          <w:rFonts w:ascii="Times New Roman" w:hAnsi="Times New Roman" w:cs="Times New Roman"/>
        </w:rPr>
        <w:t>cej dla kategorii ruchu KR1-7. Zastosowanie materia</w:t>
      </w:r>
      <w:r w:rsidRPr="006A0E0E">
        <w:rPr>
          <w:rFonts w:ascii="Times New Roman" w:eastAsia="ArialMT" w:hAnsi="Times New Roman" w:cs="Times New Roman"/>
        </w:rPr>
        <w:t>ł</w:t>
      </w:r>
      <w:r w:rsidRPr="006A0E0E">
        <w:rPr>
          <w:rFonts w:ascii="Times New Roman" w:hAnsi="Times New Roman" w:cs="Times New Roman"/>
        </w:rPr>
        <w:t>u w postaci kruszywa drobnego nie</w:t>
      </w:r>
      <w:r w:rsidRPr="006A0E0E">
        <w:rPr>
          <w:rFonts w:ascii="Times New Roman" w:eastAsia="ArialMT" w:hAnsi="Times New Roman" w:cs="Times New Roman"/>
        </w:rPr>
        <w:t>ł</w:t>
      </w:r>
      <w:r w:rsidRPr="006A0E0E">
        <w:rPr>
          <w:rFonts w:ascii="Times New Roman" w:hAnsi="Times New Roman" w:cs="Times New Roman"/>
        </w:rPr>
        <w:t>amanego do projektowanej mieszanki na warstw</w:t>
      </w:r>
      <w:r w:rsidRPr="006A0E0E">
        <w:rPr>
          <w:rFonts w:ascii="Times New Roman" w:eastAsia="ArialMT" w:hAnsi="Times New Roman" w:cs="Times New Roman"/>
        </w:rPr>
        <w:t xml:space="preserve">ę </w:t>
      </w:r>
      <w:r w:rsidRPr="006A0E0E">
        <w:rPr>
          <w:rFonts w:ascii="Times New Roman" w:hAnsi="Times New Roman" w:cs="Times New Roman"/>
        </w:rPr>
        <w:t>wi</w:t>
      </w:r>
      <w:r w:rsidRPr="006A0E0E">
        <w:rPr>
          <w:rFonts w:ascii="Times New Roman" w:eastAsia="ArialMT" w:hAnsi="Times New Roman" w:cs="Times New Roman"/>
        </w:rPr>
        <w:t>ążą</w:t>
      </w:r>
      <w:r w:rsidRPr="006A0E0E">
        <w:rPr>
          <w:rFonts w:ascii="Times New Roman" w:hAnsi="Times New Roman" w:cs="Times New Roman"/>
        </w:rPr>
        <w:t>c</w:t>
      </w:r>
      <w:r w:rsidRPr="006A0E0E">
        <w:rPr>
          <w:rFonts w:ascii="Times New Roman" w:eastAsia="ArialMT" w:hAnsi="Times New Roman" w:cs="Times New Roman"/>
        </w:rPr>
        <w:t xml:space="preserve">ą </w:t>
      </w:r>
      <w:r w:rsidRPr="006A0E0E">
        <w:rPr>
          <w:rFonts w:ascii="Times New Roman" w:hAnsi="Times New Roman" w:cs="Times New Roman"/>
        </w:rPr>
        <w:t>nie pogorszy w</w:t>
      </w:r>
      <w:r w:rsidRPr="006A0E0E">
        <w:rPr>
          <w:rFonts w:ascii="Times New Roman" w:eastAsia="ArialMT" w:hAnsi="Times New Roman" w:cs="Times New Roman"/>
        </w:rPr>
        <w:t>ł</w:t>
      </w:r>
      <w:r w:rsidRPr="006A0E0E">
        <w:rPr>
          <w:rFonts w:ascii="Times New Roman" w:hAnsi="Times New Roman" w:cs="Times New Roman"/>
        </w:rPr>
        <w:t>a</w:t>
      </w:r>
      <w:r w:rsidRPr="006A0E0E">
        <w:rPr>
          <w:rFonts w:ascii="Times New Roman" w:eastAsia="ArialMT" w:hAnsi="Times New Roman" w:cs="Times New Roman"/>
        </w:rPr>
        <w:t>ś</w:t>
      </w:r>
      <w:r w:rsidRPr="006A0E0E">
        <w:rPr>
          <w:rFonts w:ascii="Times New Roman" w:hAnsi="Times New Roman" w:cs="Times New Roman"/>
        </w:rPr>
        <w:t>ciwo</w:t>
      </w:r>
      <w:r w:rsidRPr="006A0E0E">
        <w:rPr>
          <w:rFonts w:ascii="Times New Roman" w:eastAsia="ArialMT" w:hAnsi="Times New Roman" w:cs="Times New Roman"/>
        </w:rPr>
        <w:t>ś</w:t>
      </w:r>
      <w:r w:rsidRPr="006A0E0E">
        <w:rPr>
          <w:rFonts w:ascii="Times New Roman" w:hAnsi="Times New Roman" w:cs="Times New Roman"/>
        </w:rPr>
        <w:t>ci mm-a jakie wymagane s</w:t>
      </w:r>
      <w:r w:rsidRPr="006A0E0E">
        <w:rPr>
          <w:rFonts w:ascii="Times New Roman" w:eastAsia="ArialMT" w:hAnsi="Times New Roman" w:cs="Times New Roman"/>
        </w:rPr>
        <w:t xml:space="preserve">ą </w:t>
      </w:r>
      <w:r w:rsidRPr="006A0E0E">
        <w:rPr>
          <w:rFonts w:ascii="Times New Roman" w:hAnsi="Times New Roman" w:cs="Times New Roman"/>
        </w:rPr>
        <w:t>dla ko</w:t>
      </w:r>
      <w:r w:rsidRPr="006A0E0E">
        <w:rPr>
          <w:rFonts w:ascii="Times New Roman" w:eastAsia="ArialMT" w:hAnsi="Times New Roman" w:cs="Times New Roman"/>
        </w:rPr>
        <w:t>ń</w:t>
      </w:r>
      <w:r w:rsidRPr="006A0E0E">
        <w:rPr>
          <w:rFonts w:ascii="Times New Roman" w:hAnsi="Times New Roman" w:cs="Times New Roman"/>
        </w:rPr>
        <w:t>cowego wyrobu. Wnosimy o wyra</w:t>
      </w:r>
      <w:r w:rsidRPr="006A0E0E">
        <w:rPr>
          <w:rFonts w:ascii="Times New Roman" w:eastAsia="ArialMT" w:hAnsi="Times New Roman" w:cs="Times New Roman"/>
        </w:rPr>
        <w:t>ż</w:t>
      </w:r>
      <w:r w:rsidRPr="006A0E0E">
        <w:rPr>
          <w:rFonts w:ascii="Times New Roman" w:hAnsi="Times New Roman" w:cs="Times New Roman"/>
        </w:rPr>
        <w:t>enie zgody na zastosowanie kruszywa drobnego nie</w:t>
      </w:r>
      <w:r w:rsidRPr="006A0E0E">
        <w:rPr>
          <w:rFonts w:ascii="Times New Roman" w:eastAsia="ArialMT" w:hAnsi="Times New Roman" w:cs="Times New Roman"/>
        </w:rPr>
        <w:t>ł</w:t>
      </w:r>
      <w:r w:rsidRPr="006A0E0E">
        <w:rPr>
          <w:rFonts w:ascii="Times New Roman" w:hAnsi="Times New Roman" w:cs="Times New Roman"/>
        </w:rPr>
        <w:t>amanego do projektowanej mieszanki AC 16 W, KR</w:t>
      </w:r>
    </w:p>
    <w:p w14:paraId="22335DBA" w14:textId="43601E74" w:rsidR="00292505" w:rsidRDefault="006A0E0E" w:rsidP="006A0E0E">
      <w:pPr>
        <w:spacing w:line="360" w:lineRule="auto"/>
        <w:jc w:val="both"/>
        <w:rPr>
          <w:rFonts w:ascii="Times New Roman" w:hAnsi="Times New Roman" w:cs="Times New Roman"/>
        </w:rPr>
      </w:pPr>
      <w:r w:rsidRPr="006A0E0E">
        <w:rPr>
          <w:rFonts w:ascii="Times New Roman" w:hAnsi="Times New Roman" w:cs="Times New Roman"/>
        </w:rPr>
        <w:t>3 zgodnie z WT-1 2014.</w:t>
      </w:r>
    </w:p>
    <w:p w14:paraId="597D2F77" w14:textId="3581253C" w:rsidR="006A0E0E" w:rsidRPr="006A0E0E" w:rsidRDefault="006A0E0E" w:rsidP="00F9631E">
      <w:pPr>
        <w:spacing w:line="276" w:lineRule="auto"/>
        <w:ind w:left="426" w:hanging="426"/>
        <w:jc w:val="both"/>
        <w:rPr>
          <w:rFonts w:ascii="Times New Roman" w:hAnsi="Times New Roman" w:cs="Times New Roman"/>
          <w:color w:val="000000"/>
          <w:lang w:eastAsia="pl-PL"/>
        </w:rPr>
      </w:pPr>
      <w:r w:rsidRPr="00F9631E">
        <w:rPr>
          <w:rFonts w:ascii="Times New Roman" w:hAnsi="Times New Roman" w:cs="Times New Roman"/>
          <w:b/>
          <w:bCs/>
        </w:rPr>
        <w:t>Odpowiedź:</w:t>
      </w:r>
      <w:r>
        <w:rPr>
          <w:rFonts w:ascii="Times New Roman" w:hAnsi="Times New Roman" w:cs="Times New Roman"/>
        </w:rPr>
        <w:t xml:space="preserve"> </w:t>
      </w:r>
      <w:r w:rsidR="00F9631E">
        <w:rPr>
          <w:rFonts w:ascii="Times New Roman" w:hAnsi="Times New Roman" w:cs="Times New Roman"/>
        </w:rPr>
        <w:t>Zamawiający wyraża zgodę na zastosowanie kruszywa drobnego niełamanego do projektowanej mieszanki na warstwę wiążącą.</w:t>
      </w:r>
    </w:p>
    <w:p w14:paraId="03D8E0FD" w14:textId="123C6D55" w:rsidR="00A601B6" w:rsidRDefault="00A601B6" w:rsidP="00A601B6">
      <w:pPr>
        <w:spacing w:line="360" w:lineRule="auto"/>
        <w:jc w:val="both"/>
        <w:rPr>
          <w:rFonts w:ascii="Times New Roman" w:hAnsi="Times New Roman" w:cs="Times New Roman"/>
          <w:color w:val="000000"/>
          <w:lang w:eastAsia="pl-PL"/>
        </w:rPr>
      </w:pPr>
    </w:p>
    <w:p w14:paraId="333B20BC" w14:textId="7E639161" w:rsidR="00661EB1" w:rsidRDefault="00661EB1" w:rsidP="00A601B6">
      <w:pPr>
        <w:spacing w:line="360" w:lineRule="auto"/>
        <w:jc w:val="both"/>
        <w:rPr>
          <w:rFonts w:ascii="Times New Roman" w:hAnsi="Times New Roman" w:cs="Times New Roman"/>
          <w:color w:val="000000"/>
          <w:lang w:eastAsia="pl-PL"/>
        </w:rPr>
      </w:pPr>
    </w:p>
    <w:p w14:paraId="4CCD2236" w14:textId="45EFAA5B" w:rsidR="00661EB1" w:rsidRPr="009219F0" w:rsidRDefault="009219F0" w:rsidP="009219F0">
      <w:pPr>
        <w:spacing w:line="360" w:lineRule="auto"/>
        <w:ind w:left="6372"/>
        <w:jc w:val="both"/>
        <w:rPr>
          <w:rFonts w:ascii="Times New Roman" w:hAnsi="Times New Roman" w:cs="Times New Roman"/>
          <w:b/>
          <w:bCs/>
          <w:color w:val="000000"/>
          <w:lang w:eastAsia="pl-PL"/>
        </w:rPr>
      </w:pPr>
      <w:r w:rsidRPr="009219F0">
        <w:rPr>
          <w:rFonts w:ascii="Times New Roman" w:hAnsi="Times New Roman" w:cs="Times New Roman"/>
          <w:b/>
          <w:bCs/>
          <w:color w:val="000000"/>
          <w:lang w:eastAsia="pl-PL"/>
        </w:rPr>
        <w:t>Rafał Zieliński</w:t>
      </w:r>
    </w:p>
    <w:p w14:paraId="166731B7" w14:textId="2078CC0C" w:rsidR="009219F0" w:rsidRPr="009219F0" w:rsidRDefault="009219F0" w:rsidP="009219F0">
      <w:pPr>
        <w:spacing w:line="360" w:lineRule="auto"/>
        <w:ind w:left="6372"/>
        <w:jc w:val="both"/>
        <w:rPr>
          <w:rFonts w:ascii="Times New Roman" w:hAnsi="Times New Roman" w:cs="Times New Roman"/>
          <w:b/>
          <w:bCs/>
          <w:color w:val="000000"/>
          <w:lang w:eastAsia="pl-PL"/>
        </w:rPr>
      </w:pPr>
      <w:r w:rsidRPr="009219F0">
        <w:rPr>
          <w:rFonts w:ascii="Times New Roman" w:hAnsi="Times New Roman" w:cs="Times New Roman"/>
          <w:b/>
          <w:bCs/>
          <w:color w:val="000000"/>
          <w:lang w:eastAsia="pl-PL"/>
        </w:rPr>
        <w:t>Kierownik PZD</w:t>
      </w:r>
    </w:p>
    <w:p w14:paraId="1DCAAECF" w14:textId="77777777" w:rsidR="00364921" w:rsidRPr="00055D75" w:rsidRDefault="00364921" w:rsidP="00A601B6">
      <w:pPr>
        <w:pStyle w:val="Tekstpodstawowy"/>
        <w:spacing w:line="360" w:lineRule="auto"/>
        <w:ind w:left="4248" w:firstLine="708"/>
        <w:jc w:val="center"/>
        <w:rPr>
          <w:rFonts w:ascii="Times New Roman" w:hAnsi="Times New Roman"/>
          <w:sz w:val="20"/>
          <w:szCs w:val="24"/>
        </w:rPr>
      </w:pPr>
      <w:r>
        <w:rPr>
          <w:rFonts w:ascii="Times New Roman" w:hAnsi="Times New Roman"/>
          <w:sz w:val="20"/>
          <w:szCs w:val="24"/>
        </w:rPr>
        <w:t xml:space="preserve">            </w:t>
      </w:r>
      <w:r w:rsidRPr="00055D75">
        <w:rPr>
          <w:rFonts w:ascii="Times New Roman" w:hAnsi="Times New Roman"/>
          <w:sz w:val="20"/>
          <w:szCs w:val="24"/>
        </w:rPr>
        <w:t>(</w:t>
      </w:r>
      <w:r w:rsidRPr="00055D75">
        <w:rPr>
          <w:rFonts w:ascii="Times New Roman" w:hAnsi="Times New Roman"/>
          <w:i/>
          <w:sz w:val="20"/>
          <w:szCs w:val="24"/>
        </w:rPr>
        <w:t>podpis</w:t>
      </w:r>
      <w:r>
        <w:rPr>
          <w:rFonts w:ascii="Times New Roman" w:hAnsi="Times New Roman"/>
          <w:i/>
          <w:sz w:val="20"/>
          <w:szCs w:val="24"/>
        </w:rPr>
        <w:t xml:space="preserve"> </w:t>
      </w:r>
      <w:r w:rsidRPr="00055D75">
        <w:rPr>
          <w:rFonts w:ascii="Times New Roman" w:hAnsi="Times New Roman"/>
          <w:i/>
          <w:sz w:val="20"/>
          <w:szCs w:val="24"/>
        </w:rPr>
        <w:t>kierownika</w:t>
      </w:r>
      <w:r>
        <w:rPr>
          <w:rFonts w:ascii="Times New Roman" w:hAnsi="Times New Roman"/>
          <w:i/>
          <w:sz w:val="20"/>
          <w:szCs w:val="24"/>
        </w:rPr>
        <w:t xml:space="preserve"> </w:t>
      </w:r>
      <w:r w:rsidRPr="00055D75">
        <w:rPr>
          <w:rFonts w:ascii="Times New Roman" w:hAnsi="Times New Roman"/>
          <w:i/>
          <w:sz w:val="20"/>
          <w:szCs w:val="24"/>
        </w:rPr>
        <w:t>Zamawiającego</w:t>
      </w:r>
      <w:r w:rsidRPr="00055D75">
        <w:rPr>
          <w:rFonts w:ascii="Times New Roman" w:hAnsi="Times New Roman"/>
          <w:sz w:val="20"/>
          <w:szCs w:val="24"/>
        </w:rPr>
        <w:t>)</w:t>
      </w:r>
    </w:p>
    <w:p w14:paraId="03A0F366" w14:textId="77777777" w:rsidR="007512CD" w:rsidRDefault="007512CD" w:rsidP="00A601B6"/>
    <w:sectPr w:rsidR="007512CD" w:rsidSect="00FA4A69">
      <w:pgSz w:w="11906" w:h="16838"/>
      <w:pgMar w:top="1417" w:right="1417"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MT">
    <w:altName w:val="MS Gothic"/>
    <w:panose1 w:val="00000000000000000000"/>
    <w:charset w:val="80"/>
    <w:family w:val="auto"/>
    <w:notTrueType/>
    <w:pitch w:val="default"/>
    <w:sig w:usb0="00000005" w:usb1="08070000" w:usb2="00000010" w:usb3="00000000" w:csb0="00020002"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BB2093"/>
    <w:multiLevelType w:val="hybridMultilevel"/>
    <w:tmpl w:val="D1C88EDE"/>
    <w:lvl w:ilvl="0" w:tplc="D54A3666">
      <w:start w:val="2"/>
      <w:numFmt w:val="bullet"/>
      <w:lvlText w:val="-"/>
      <w:lvlJc w:val="left"/>
      <w:pPr>
        <w:ind w:left="1440" w:hanging="360"/>
      </w:pPr>
      <w:rPr>
        <w:rFonts w:ascii="Times New Roman" w:hAnsi="Times New Roman"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 w15:restartNumberingAfterBreak="0">
    <w:nsid w:val="11CA1BCA"/>
    <w:multiLevelType w:val="multilevel"/>
    <w:tmpl w:val="93825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233D5C"/>
    <w:multiLevelType w:val="hybridMultilevel"/>
    <w:tmpl w:val="727EADAE"/>
    <w:lvl w:ilvl="0" w:tplc="D54A3666">
      <w:start w:val="2"/>
      <w:numFmt w:val="bullet"/>
      <w:lvlText w:val="-"/>
      <w:lvlJc w:val="left"/>
      <w:pPr>
        <w:ind w:left="720" w:hanging="360"/>
      </w:pPr>
      <w:rPr>
        <w:rFonts w:ascii="Times New Roman" w:hAnsi="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38514BAC"/>
    <w:multiLevelType w:val="hybridMultilevel"/>
    <w:tmpl w:val="6A38506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4C9D67E8"/>
    <w:multiLevelType w:val="singleLevel"/>
    <w:tmpl w:val="D54A3666"/>
    <w:lvl w:ilvl="0">
      <w:start w:val="2"/>
      <w:numFmt w:val="bullet"/>
      <w:lvlText w:val="-"/>
      <w:lvlJc w:val="left"/>
      <w:pPr>
        <w:tabs>
          <w:tab w:val="num" w:pos="945"/>
        </w:tabs>
        <w:ind w:left="945" w:hanging="360"/>
      </w:pPr>
      <w:rPr>
        <w:rFonts w:ascii="Times New Roman" w:hAnsi="Times New Roman" w:hint="default"/>
      </w:rPr>
    </w:lvl>
  </w:abstractNum>
  <w:abstractNum w:abstractNumId="5" w15:restartNumberingAfterBreak="0">
    <w:nsid w:val="5B2012DD"/>
    <w:multiLevelType w:val="hybridMultilevel"/>
    <w:tmpl w:val="8E166414"/>
    <w:lvl w:ilvl="0" w:tplc="B246B2BC">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6" w15:restartNumberingAfterBreak="0">
    <w:nsid w:val="5D525C74"/>
    <w:multiLevelType w:val="hybridMultilevel"/>
    <w:tmpl w:val="A3FC7B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65F37441"/>
    <w:multiLevelType w:val="hybridMultilevel"/>
    <w:tmpl w:val="7F3ED5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79212679"/>
    <w:multiLevelType w:val="hybridMultilevel"/>
    <w:tmpl w:val="75363A5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 w:numId="5">
    <w:abstractNumId w:val="6"/>
  </w:num>
  <w:num w:numId="6">
    <w:abstractNumId w:val="8"/>
  </w:num>
  <w:num w:numId="7">
    <w:abstractNumId w:val="4"/>
  </w:num>
  <w:num w:numId="8">
    <w:abstractNumId w:val="7"/>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FF56E4"/>
    <w:rsid w:val="00002A4D"/>
    <w:rsid w:val="00014692"/>
    <w:rsid w:val="0006223E"/>
    <w:rsid w:val="000B3831"/>
    <w:rsid w:val="00122F34"/>
    <w:rsid w:val="00144AE4"/>
    <w:rsid w:val="001C4356"/>
    <w:rsid w:val="001E3E53"/>
    <w:rsid w:val="0021515A"/>
    <w:rsid w:val="0023197B"/>
    <w:rsid w:val="0023282C"/>
    <w:rsid w:val="00283AE3"/>
    <w:rsid w:val="00292505"/>
    <w:rsid w:val="002D5B20"/>
    <w:rsid w:val="00316581"/>
    <w:rsid w:val="00364921"/>
    <w:rsid w:val="00433BE5"/>
    <w:rsid w:val="00450B2C"/>
    <w:rsid w:val="00484225"/>
    <w:rsid w:val="004D4ABB"/>
    <w:rsid w:val="004D70C4"/>
    <w:rsid w:val="0050384B"/>
    <w:rsid w:val="00661EB1"/>
    <w:rsid w:val="006864F8"/>
    <w:rsid w:val="006A0E0E"/>
    <w:rsid w:val="007049B9"/>
    <w:rsid w:val="007461C3"/>
    <w:rsid w:val="007512CD"/>
    <w:rsid w:val="00781711"/>
    <w:rsid w:val="007842C3"/>
    <w:rsid w:val="007D23CE"/>
    <w:rsid w:val="00820D96"/>
    <w:rsid w:val="00823F9F"/>
    <w:rsid w:val="00870491"/>
    <w:rsid w:val="009219F0"/>
    <w:rsid w:val="009474E5"/>
    <w:rsid w:val="009A2C2C"/>
    <w:rsid w:val="009F2283"/>
    <w:rsid w:val="00A000E2"/>
    <w:rsid w:val="00A3090E"/>
    <w:rsid w:val="00A3689F"/>
    <w:rsid w:val="00A422D1"/>
    <w:rsid w:val="00A601B6"/>
    <w:rsid w:val="00AC0256"/>
    <w:rsid w:val="00AF7A86"/>
    <w:rsid w:val="00B55A95"/>
    <w:rsid w:val="00BE5699"/>
    <w:rsid w:val="00CC720D"/>
    <w:rsid w:val="00D57584"/>
    <w:rsid w:val="00D834D9"/>
    <w:rsid w:val="00D8567C"/>
    <w:rsid w:val="00DC1BD9"/>
    <w:rsid w:val="00EC41AC"/>
    <w:rsid w:val="00ED07D1"/>
    <w:rsid w:val="00ED7C26"/>
    <w:rsid w:val="00F9631E"/>
    <w:rsid w:val="00FA4A69"/>
    <w:rsid w:val="00FA654F"/>
    <w:rsid w:val="00FF56E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CBAD2"/>
  <w15:chartTrackingRefBased/>
  <w15:docId w15:val="{5EF79A19-7F33-4921-841E-A89EFFAEC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before="100" w:beforeAutospacing="1" w:after="100" w:afterAutospacing="1"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64921"/>
    <w:pPr>
      <w:spacing w:before="0" w:beforeAutospacing="0" w:after="0" w:afterAutospacing="0" w:line="240" w:lineRule="auto"/>
      <w:jc w:val="left"/>
    </w:pPr>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364921"/>
    <w:rPr>
      <w:rFonts w:ascii="Courier New" w:eastAsia="Times New Roman" w:hAnsi="Courier New" w:cs="Times New Roman"/>
      <w:szCs w:val="20"/>
      <w:lang w:eastAsia="pl-PL"/>
    </w:rPr>
  </w:style>
  <w:style w:type="character" w:customStyle="1" w:styleId="TekstpodstawowyZnak">
    <w:name w:val="Tekst podstawowy Znak"/>
    <w:basedOn w:val="Domylnaczcionkaakapitu"/>
    <w:link w:val="Tekstpodstawowy"/>
    <w:rsid w:val="00364921"/>
    <w:rPr>
      <w:rFonts w:ascii="Courier New" w:eastAsia="Times New Roman" w:hAnsi="Courier New" w:cs="Times New Roman"/>
      <w:sz w:val="24"/>
      <w:szCs w:val="20"/>
      <w:lang w:eastAsia="pl-PL"/>
    </w:rPr>
  </w:style>
  <w:style w:type="paragraph" w:customStyle="1" w:styleId="gwpd6b70effmsonormal">
    <w:name w:val="gwpd6b70eff_msonormal"/>
    <w:basedOn w:val="Normalny"/>
    <w:rsid w:val="009F2283"/>
    <w:pPr>
      <w:spacing w:before="100" w:beforeAutospacing="1" w:after="100" w:afterAutospacing="1"/>
    </w:pPr>
    <w:rPr>
      <w:rFonts w:ascii="Calibri" w:hAnsi="Calibri" w:cs="Calibri"/>
      <w:sz w:val="22"/>
      <w:szCs w:val="22"/>
      <w:lang w:eastAsia="pl-PL"/>
    </w:rPr>
  </w:style>
  <w:style w:type="paragraph" w:styleId="Akapitzlist">
    <w:name w:val="List Paragraph"/>
    <w:basedOn w:val="Normalny"/>
    <w:uiPriority w:val="34"/>
    <w:qFormat/>
    <w:rsid w:val="0023282C"/>
    <w:pPr>
      <w:ind w:left="720"/>
      <w:contextualSpacing/>
    </w:pPr>
  </w:style>
  <w:style w:type="character" w:customStyle="1" w:styleId="FontStyle41">
    <w:name w:val="Font Style41"/>
    <w:basedOn w:val="Domylnaczcionkaakapitu"/>
    <w:uiPriority w:val="99"/>
    <w:rsid w:val="00D57584"/>
    <w:rPr>
      <w:rFonts w:ascii="Trebuchet MS" w:hAnsi="Trebuchet MS" w:cs="Trebuchet M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7850793">
      <w:bodyDiv w:val="1"/>
      <w:marLeft w:val="0"/>
      <w:marRight w:val="0"/>
      <w:marTop w:val="0"/>
      <w:marBottom w:val="0"/>
      <w:divBdr>
        <w:top w:val="none" w:sz="0" w:space="0" w:color="auto"/>
        <w:left w:val="none" w:sz="0" w:space="0" w:color="auto"/>
        <w:bottom w:val="none" w:sz="0" w:space="0" w:color="auto"/>
        <w:right w:val="none" w:sz="0" w:space="0" w:color="auto"/>
      </w:divBdr>
    </w:div>
    <w:div w:id="1030035530">
      <w:bodyDiv w:val="1"/>
      <w:marLeft w:val="0"/>
      <w:marRight w:val="0"/>
      <w:marTop w:val="0"/>
      <w:marBottom w:val="0"/>
      <w:divBdr>
        <w:top w:val="none" w:sz="0" w:space="0" w:color="auto"/>
        <w:left w:val="none" w:sz="0" w:space="0" w:color="auto"/>
        <w:bottom w:val="none" w:sz="0" w:space="0" w:color="auto"/>
        <w:right w:val="none" w:sz="0" w:space="0" w:color="auto"/>
      </w:divBdr>
    </w:div>
    <w:div w:id="1653871509">
      <w:bodyDiv w:val="1"/>
      <w:marLeft w:val="0"/>
      <w:marRight w:val="0"/>
      <w:marTop w:val="0"/>
      <w:marBottom w:val="0"/>
      <w:divBdr>
        <w:top w:val="none" w:sz="0" w:space="0" w:color="auto"/>
        <w:left w:val="none" w:sz="0" w:space="0" w:color="auto"/>
        <w:bottom w:val="none" w:sz="0" w:space="0" w:color="auto"/>
        <w:right w:val="none" w:sz="0" w:space="0" w:color="auto"/>
      </w:divBdr>
    </w:div>
    <w:div w:id="2066758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524</TotalTime>
  <Pages>1</Pages>
  <Words>3241</Words>
  <Characters>19449</Characters>
  <Application>Microsoft Office Word</Application>
  <DocSecurity>0</DocSecurity>
  <Lines>162</Lines>
  <Paragraphs>45</Paragraphs>
  <ScaleCrop>false</ScaleCrop>
  <HeadingPairs>
    <vt:vector size="2" baseType="variant">
      <vt:variant>
        <vt:lpstr>Tytuł</vt:lpstr>
      </vt:variant>
      <vt:variant>
        <vt:i4>1</vt:i4>
      </vt:variant>
    </vt:vector>
  </HeadingPairs>
  <TitlesOfParts>
    <vt:vector size="1" baseType="lpstr">
      <vt:lpstr/>
    </vt:vector>
  </TitlesOfParts>
  <Company>Wydawnictwo C.H.Beck sp. z o.o.</Company>
  <LinksUpToDate>false</LinksUpToDate>
  <CharactersWithSpaces>22645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Choroszczak-Magiera</dc:creator>
  <cp:keywords/>
  <dc:description/>
  <cp:lastModifiedBy>Hanna Pawlak</cp:lastModifiedBy>
  <cp:revision>12</cp:revision>
  <cp:lastPrinted>2021-03-30T10:04:00Z</cp:lastPrinted>
  <dcterms:created xsi:type="dcterms:W3CDTF">2020-12-28T15:56:00Z</dcterms:created>
  <dcterms:modified xsi:type="dcterms:W3CDTF">2021-03-30T10:05:00Z</dcterms:modified>
</cp:coreProperties>
</file>