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FF2434F" w14:textId="77777777" w:rsidR="00E36326" w:rsidRPr="00001C1C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3C0D0FA2" w14:textId="77777777" w:rsidR="00E36326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5C1D7CE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724DE64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31887116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5A67287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428938E6" w14:textId="77777777" w:rsidR="00E36326" w:rsidRPr="00001C1C" w:rsidRDefault="00E36326" w:rsidP="00E36326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58A234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45365C7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1E7468AC" w14:textId="77777777" w:rsidR="00E36326" w:rsidRPr="00001C1C" w:rsidRDefault="00E36326" w:rsidP="00E36326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72E05F1B" w14:textId="77777777" w:rsidR="00E36326" w:rsidRPr="00001C1C" w:rsidRDefault="00E36326" w:rsidP="00E36326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24AD79BC" w14:textId="77777777" w:rsidR="00E36326" w:rsidRPr="00001C1C" w:rsidRDefault="00E36326" w:rsidP="00E36326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2E23DC91" w14:textId="77777777" w:rsidR="00E36326" w:rsidRPr="00001C1C" w:rsidRDefault="00E36326" w:rsidP="00E36326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0D17427" w14:textId="77777777" w:rsidR="00E36326" w:rsidRPr="00001C1C" w:rsidRDefault="00E36326" w:rsidP="00E36326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6E61CEF6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94DA88E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73482CB8" w14:textId="77777777" w:rsidR="00E36326" w:rsidRPr="00001C1C" w:rsidRDefault="00E36326" w:rsidP="00E36326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32E88695" w14:textId="77777777" w:rsidR="00E36326" w:rsidRPr="00001C1C" w:rsidRDefault="00E36326" w:rsidP="00E36326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1D7FBFCC" w14:textId="77777777" w:rsidR="00E36326" w:rsidRPr="00001C1C" w:rsidRDefault="00E36326" w:rsidP="00E36326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>DOTYCZĄCE PODSTAW WYKLUCZENIA Z POSTĘPOWANIA</w:t>
      </w:r>
    </w:p>
    <w:p w14:paraId="48EDBB64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2D87B34" w14:textId="5CF9F195" w:rsidR="00E36326" w:rsidRPr="00001C1C" w:rsidRDefault="00E36326" w:rsidP="001367BD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Na potrzeby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o  udzielenie zam</w:t>
      </w:r>
      <w:r w:rsidRPr="00001C1C">
        <w:rPr>
          <w:rStyle w:val="FontStyle41"/>
          <w:rFonts w:ascii="Times New Roman" w:hAnsi="Times New Roman"/>
        </w:rPr>
        <w:t>ó</w:t>
      </w:r>
      <w:r w:rsidRPr="00001C1C">
        <w:rPr>
          <w:rStyle w:val="FontStyle44"/>
          <w:rFonts w:ascii="Times New Roman" w:hAnsi="Times New Roman"/>
        </w:rPr>
        <w:t>wienia publicznego pn.</w:t>
      </w:r>
      <w:r w:rsidR="001367BD">
        <w:rPr>
          <w:rStyle w:val="FontStyle44"/>
          <w:rFonts w:ascii="Times New Roman" w:hAnsi="Times New Roman"/>
        </w:rPr>
        <w:t xml:space="preserve"> </w:t>
      </w:r>
      <w:r w:rsidR="00B42D15" w:rsidRPr="00B42D15">
        <w:rPr>
          <w:rFonts w:ascii="Times New Roman" w:eastAsia="Times New Roman" w:hAnsi="Times New Roman" w:cs="Trebuchet MS"/>
          <w:b/>
          <w:bCs/>
          <w:color w:val="000000"/>
          <w:sz w:val="22"/>
          <w:szCs w:val="22"/>
        </w:rPr>
        <w:t>Przebudowa z rozbudową drogi powiatowej nr 1369C</w:t>
      </w:r>
      <w:r w:rsidR="00B42D15" w:rsidRPr="00B42D15">
        <w:rPr>
          <w:rFonts w:ascii="Times New Roman" w:eastAsia="Times New Roman" w:hAnsi="Times New Roman" w:cs="Trebuchet MS"/>
          <w:color w:val="000000"/>
          <w:sz w:val="22"/>
          <w:szCs w:val="22"/>
        </w:rPr>
        <w:t xml:space="preserve"> </w:t>
      </w:r>
      <w:r w:rsidR="00B42D15" w:rsidRPr="00B42D15">
        <w:rPr>
          <w:rFonts w:ascii="Times New Roman" w:eastAsia="Times New Roman" w:hAnsi="Times New Roman"/>
          <w:b/>
          <w:bCs/>
          <w:color w:val="000000"/>
        </w:rPr>
        <w:t>Bukowiec-Stare Błonowo od km 0+002,5 do km 2+518,19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prowadzonego prze</w:t>
      </w:r>
      <w:r>
        <w:rPr>
          <w:rStyle w:val="FontStyle44"/>
          <w:rFonts w:ascii="Times New Roman" w:hAnsi="Times New Roman"/>
        </w:rPr>
        <w:t>z Powiatowy Zarząd Dróg w Grudziądzu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nie podlegam wykluczeniu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 podstawie art. 108 ust. 1</w:t>
      </w:r>
      <w:r w:rsidR="008442B8">
        <w:rPr>
          <w:rStyle w:val="FontStyle44"/>
          <w:rFonts w:ascii="Times New Roman" w:hAnsi="Times New Roman"/>
        </w:rPr>
        <w:t>, art. 109  ust.1 pkt 1 i 4</w:t>
      </w:r>
      <w:r w:rsidRPr="00001C1C">
        <w:rPr>
          <w:rStyle w:val="FontStyle44"/>
          <w:rFonts w:ascii="Times New Roman" w:hAnsi="Times New Roman"/>
        </w:rPr>
        <w:t xml:space="preserve">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>.</w:t>
      </w:r>
    </w:p>
    <w:p w14:paraId="25FB596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6A274C7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166C964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2F48C5AA" w14:textId="77777777" w:rsidR="00E36326" w:rsidRPr="00001C1C" w:rsidRDefault="00E36326" w:rsidP="00E36326">
      <w:pPr>
        <w:pStyle w:val="Style10"/>
        <w:widowControl/>
        <w:spacing w:line="240" w:lineRule="auto"/>
        <w:ind w:left="6394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15D3D76A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7AFBAA03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1F8C16FB" w14:textId="21D4E46D" w:rsidR="00E36326" w:rsidRPr="00001C1C" w:rsidRDefault="00E36326" w:rsidP="001367BD">
      <w:pPr>
        <w:pStyle w:val="Style21"/>
        <w:widowControl/>
        <w:spacing w:before="1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zachodz</w:t>
      </w:r>
      <w:r w:rsidRPr="00001C1C">
        <w:rPr>
          <w:rStyle w:val="FontStyle41"/>
          <w:rFonts w:ascii="Times New Roman" w:hAnsi="Times New Roman"/>
        </w:rPr>
        <w:t xml:space="preserve">ą </w:t>
      </w:r>
      <w:r w:rsidRPr="00001C1C">
        <w:rPr>
          <w:rStyle w:val="FontStyle44"/>
          <w:rFonts w:ascii="Times New Roman" w:hAnsi="Times New Roman"/>
        </w:rPr>
        <w:t>w stosunku do mnie podstawy wykluczenia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 xml:space="preserve">podstawie </w:t>
      </w:r>
      <w:r w:rsidR="001367BD">
        <w:rPr>
          <w:rStyle w:val="FontStyle44"/>
          <w:rFonts w:ascii="Times New Roman" w:hAnsi="Times New Roman"/>
        </w:rPr>
        <w:t xml:space="preserve">art. _______________ </w:t>
      </w:r>
      <w:r w:rsidRPr="00001C1C">
        <w:rPr>
          <w:rStyle w:val="FontStyle44"/>
          <w:rFonts w:ascii="Times New Roman" w:hAnsi="Times New Roman"/>
        </w:rPr>
        <w:t xml:space="preserve">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>(podać mającą zastosowanie podstawę wykluczenia spośród</w:t>
      </w:r>
      <w:r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wymienionych w art. 108 ust. 1 pkt 1, 2, 5 lub 6 ustawy </w:t>
      </w:r>
      <w:proofErr w:type="spellStart"/>
      <w:r w:rsidRPr="00001C1C">
        <w:rPr>
          <w:rStyle w:val="FontStyle45"/>
          <w:rFonts w:ascii="Times New Roman" w:hAnsi="Times New Roman"/>
        </w:rPr>
        <w:t>Pzp</w:t>
      </w:r>
      <w:proofErr w:type="spellEnd"/>
      <w:r w:rsidRPr="00001C1C">
        <w:rPr>
          <w:rStyle w:val="FontStyle45"/>
          <w:rFonts w:ascii="Times New Roman" w:hAnsi="Times New Roman"/>
        </w:rPr>
        <w:t xml:space="preserve">). </w:t>
      </w:r>
      <w:r w:rsidRPr="00001C1C">
        <w:rPr>
          <w:rStyle w:val="FontStyle44"/>
          <w:rFonts w:ascii="Times New Roman" w:hAnsi="Times New Roman"/>
        </w:rPr>
        <w:t>Jednocze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nie 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w zwi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>zku z ww. okoliczno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ci</w:t>
      </w:r>
      <w:r w:rsidRPr="00001C1C">
        <w:rPr>
          <w:rStyle w:val="FontStyle41"/>
          <w:rFonts w:ascii="Times New Roman" w:hAnsi="Times New Roman"/>
        </w:rPr>
        <w:t xml:space="preserve">ą, </w:t>
      </w:r>
      <w:r w:rsidRPr="00001C1C">
        <w:rPr>
          <w:rStyle w:val="FontStyle44"/>
          <w:rFonts w:ascii="Times New Roman" w:hAnsi="Times New Roman"/>
        </w:rPr>
        <w:t xml:space="preserve">na podstawie art. 110 ust. 2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podj</w:t>
      </w:r>
      <w:r w:rsidRPr="00001C1C">
        <w:rPr>
          <w:rStyle w:val="FontStyle41"/>
          <w:rFonts w:ascii="Times New Roman" w:hAnsi="Times New Roman"/>
        </w:rPr>
        <w:t>ął</w:t>
      </w:r>
      <w:r w:rsidRPr="00001C1C">
        <w:rPr>
          <w:rStyle w:val="FontStyle44"/>
          <w:rFonts w:ascii="Times New Roman" w:hAnsi="Times New Roman"/>
        </w:rPr>
        <w:t>em nast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puj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 xml:space="preserve">ce 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rodki naprawcze:</w:t>
      </w:r>
    </w:p>
    <w:p w14:paraId="5C5A4D89" w14:textId="5249A996" w:rsidR="00E36326" w:rsidRDefault="001367BD" w:rsidP="00E36326">
      <w:pPr>
        <w:pStyle w:val="Style10"/>
        <w:widowControl/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01C3588C" w14:textId="3E28A177" w:rsidR="00AC214B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7C72B53" w14:textId="77777777" w:rsidR="00AC214B" w:rsidRPr="00001C1C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F5D5D02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0BC5E035" w14:textId="77777777" w:rsidR="00E36326" w:rsidRPr="00001C1C" w:rsidRDefault="00E36326" w:rsidP="00E36326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413719DC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DBA7935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5C8CE1B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397B234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D9C7146" w14:textId="4BF87DC4" w:rsidR="00AC214B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6FDA365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5B251FD" w14:textId="77777777" w:rsidR="00AC214B" w:rsidRPr="00001C1C" w:rsidRDefault="00AC214B" w:rsidP="00AC214B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75001C4A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204A4ABB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5D21A78C" w14:textId="6EFBCE75" w:rsidR="00AC214B" w:rsidRPr="00001C1C" w:rsidRDefault="00AC214B" w:rsidP="00AC214B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F2587DD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DDA199B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3150D94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59B69811" w14:textId="77777777" w:rsidR="00AC214B" w:rsidRPr="00001C1C" w:rsidRDefault="00AC214B" w:rsidP="00AC214B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4CF4B1F3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25B85B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C26113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0B6FC40D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FCCC28B" w14:textId="1C5D5A73" w:rsidR="00484F88" w:rsidRPr="00E36326" w:rsidRDefault="00484F88" w:rsidP="00E36326"/>
    <w:sectPr w:rsidR="00484F88" w:rsidRPr="00E3632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F1AE6" w14:textId="77777777" w:rsidR="00426442" w:rsidRDefault="00426442" w:rsidP="0038231F">
      <w:pPr>
        <w:spacing w:after="0" w:line="240" w:lineRule="auto"/>
      </w:pPr>
      <w:r>
        <w:separator/>
      </w:r>
    </w:p>
  </w:endnote>
  <w:endnote w:type="continuationSeparator" w:id="0">
    <w:p w14:paraId="61C31D35" w14:textId="77777777" w:rsidR="00426442" w:rsidRDefault="0042644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E06B8" w14:textId="77777777" w:rsidR="00426442" w:rsidRDefault="00426442" w:rsidP="0038231F">
      <w:pPr>
        <w:spacing w:after="0" w:line="240" w:lineRule="auto"/>
      </w:pPr>
      <w:r>
        <w:separator/>
      </w:r>
    </w:p>
  </w:footnote>
  <w:footnote w:type="continuationSeparator" w:id="0">
    <w:p w14:paraId="3CC30DB0" w14:textId="77777777" w:rsidR="00426442" w:rsidRDefault="0042644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45899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2021E"/>
    <w:rsid w:val="00426442"/>
    <w:rsid w:val="004312C0"/>
    <w:rsid w:val="00434CC2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80D0E"/>
    <w:rsid w:val="00BB5A18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B41"/>
    <w:rsid w:val="00DC3F44"/>
    <w:rsid w:val="00DD146A"/>
    <w:rsid w:val="00DD3E9D"/>
    <w:rsid w:val="00DE73EE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30</cp:revision>
  <cp:lastPrinted>2016-07-26T08:32:00Z</cp:lastPrinted>
  <dcterms:created xsi:type="dcterms:W3CDTF">2016-08-09T15:03:00Z</dcterms:created>
  <dcterms:modified xsi:type="dcterms:W3CDTF">2021-02-19T11:44:00Z</dcterms:modified>
</cp:coreProperties>
</file>