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05DA5" w14:textId="5A966F2D" w:rsidR="00327ED5" w:rsidRPr="00327ED5" w:rsidRDefault="00327ED5" w:rsidP="00327ED5">
      <w:pPr>
        <w:ind w:left="108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327ED5">
        <w:rPr>
          <w:rFonts w:ascii="Times New Roman" w:hAnsi="Times New Roman" w:cs="Times New Roman"/>
          <w:sz w:val="24"/>
          <w:szCs w:val="24"/>
        </w:rPr>
        <w:t xml:space="preserve">Zał. nr </w:t>
      </w:r>
      <w:r w:rsidR="00120D4E">
        <w:rPr>
          <w:rFonts w:ascii="Times New Roman" w:hAnsi="Times New Roman" w:cs="Times New Roman"/>
          <w:sz w:val="24"/>
          <w:szCs w:val="24"/>
        </w:rPr>
        <w:t>8</w:t>
      </w:r>
      <w:r w:rsidRPr="00327E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00E0B32" w14:textId="650E5EA2" w:rsidR="00E23132" w:rsidRPr="0091141C" w:rsidRDefault="0091141C" w:rsidP="0091141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ZADANIA NR </w:t>
      </w:r>
      <w:r w:rsidR="00495753">
        <w:rPr>
          <w:rFonts w:ascii="Times New Roman" w:hAnsi="Times New Roman" w:cs="Times New Roman"/>
          <w:sz w:val="24"/>
          <w:szCs w:val="24"/>
        </w:rPr>
        <w:t>I</w:t>
      </w:r>
    </w:p>
    <w:p w14:paraId="301A676A" w14:textId="3AE389EF" w:rsidR="00E23132" w:rsidRPr="00E23132" w:rsidRDefault="00A84A39" w:rsidP="007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w ramach zadania nr I jest wykonanie dokumentacji projektowej przebudowy dr</w:t>
      </w:r>
      <w:r w:rsidR="00E23132" w:rsidRPr="00E23132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Nr </w:t>
      </w:r>
      <w:r w:rsidR="00C744B0">
        <w:rPr>
          <w:rFonts w:ascii="Times New Roman" w:hAnsi="Times New Roman" w:cs="Times New Roman"/>
          <w:sz w:val="24"/>
          <w:szCs w:val="24"/>
        </w:rPr>
        <w:t>1398C Grudziądz-Kobylanka-Piaski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na odc. </w:t>
      </w:r>
      <w:r w:rsidR="00316AB7">
        <w:rPr>
          <w:rFonts w:ascii="Times New Roman" w:hAnsi="Times New Roman" w:cs="Times New Roman"/>
          <w:sz w:val="24"/>
          <w:szCs w:val="24"/>
        </w:rPr>
        <w:t>Kobylanka-Paski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, w lokalizacji: </w:t>
      </w:r>
      <w:r w:rsidR="00316AB7">
        <w:rPr>
          <w:rFonts w:ascii="Times New Roman" w:hAnsi="Times New Roman" w:cs="Times New Roman"/>
          <w:sz w:val="24"/>
          <w:szCs w:val="24"/>
        </w:rPr>
        <w:t>1+713 – 3+941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na dług. </w:t>
      </w:r>
      <w:r w:rsidR="00316AB7">
        <w:rPr>
          <w:rFonts w:ascii="Times New Roman" w:hAnsi="Times New Roman" w:cs="Times New Roman"/>
          <w:sz w:val="24"/>
          <w:szCs w:val="24"/>
        </w:rPr>
        <w:t>2</w:t>
      </w:r>
      <w:r w:rsidR="00495753">
        <w:rPr>
          <w:rFonts w:ascii="Times New Roman" w:hAnsi="Times New Roman" w:cs="Times New Roman"/>
          <w:sz w:val="24"/>
          <w:szCs w:val="24"/>
        </w:rPr>
        <w:t>228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m</w:t>
      </w:r>
      <w:r w:rsidR="00021278">
        <w:rPr>
          <w:rFonts w:ascii="Times New Roman" w:hAnsi="Times New Roman" w:cs="Times New Roman"/>
          <w:sz w:val="24"/>
          <w:szCs w:val="24"/>
        </w:rPr>
        <w:t>. Droga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przebiega przez teren gminy </w:t>
      </w:r>
      <w:r w:rsidR="00C744B0">
        <w:rPr>
          <w:rFonts w:ascii="Times New Roman" w:hAnsi="Times New Roman" w:cs="Times New Roman"/>
          <w:sz w:val="24"/>
          <w:szCs w:val="24"/>
        </w:rPr>
        <w:t>Grudziądz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</w:p>
    <w:p w14:paraId="7A09DA18" w14:textId="42C0DFC9" w:rsidR="006E09AE" w:rsidRDefault="006E09AE" w:rsidP="009114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59638"/>
      <w:r w:rsidRPr="006E09AE">
        <w:rPr>
          <w:rFonts w:ascii="Times New Roman" w:hAnsi="Times New Roman" w:cs="Times New Roman"/>
          <w:sz w:val="24"/>
          <w:szCs w:val="24"/>
        </w:rPr>
        <w:t xml:space="preserve">Droga </w:t>
      </w:r>
      <w:r w:rsidR="00E23132" w:rsidRPr="006E09AE">
        <w:rPr>
          <w:rFonts w:ascii="Times New Roman" w:hAnsi="Times New Roman" w:cs="Times New Roman"/>
          <w:sz w:val="24"/>
          <w:szCs w:val="24"/>
        </w:rPr>
        <w:t>przebiega w terenie płaskim i jest zaliczona do klasy technicznej „</w:t>
      </w:r>
      <w:r w:rsidR="00021278" w:rsidRPr="006E09AE">
        <w:rPr>
          <w:rFonts w:ascii="Times New Roman" w:hAnsi="Times New Roman" w:cs="Times New Roman"/>
          <w:sz w:val="24"/>
          <w:szCs w:val="24"/>
        </w:rPr>
        <w:t>Z</w:t>
      </w:r>
      <w:bookmarkEnd w:id="0"/>
      <w:r w:rsidR="00E23132" w:rsidRPr="006E09AE">
        <w:rPr>
          <w:rFonts w:ascii="Times New Roman" w:hAnsi="Times New Roman" w:cs="Times New Roman"/>
          <w:sz w:val="24"/>
          <w:szCs w:val="24"/>
        </w:rPr>
        <w:t>”</w:t>
      </w:r>
      <w:r w:rsidR="0091141C">
        <w:rPr>
          <w:rFonts w:ascii="Times New Roman" w:hAnsi="Times New Roman" w:cs="Times New Roman"/>
          <w:sz w:val="24"/>
          <w:szCs w:val="24"/>
        </w:rPr>
        <w:t>. Początkowy odcinek drogi przebiega przez teren miasta Grudziądza i stanowi ulicę Jaskółczą administrowaną przez Zarząd Dróg Miejskich w Grudziądzu.</w:t>
      </w:r>
    </w:p>
    <w:p w14:paraId="5D88939E" w14:textId="77777777" w:rsidR="006E09AE" w:rsidRPr="00C605DF" w:rsidRDefault="006E09AE" w:rsidP="00C605DF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605DF">
        <w:rPr>
          <w:rFonts w:ascii="Times New Roman" w:hAnsi="Times New Roman" w:cs="Times New Roman"/>
          <w:sz w:val="24"/>
          <w:szCs w:val="24"/>
        </w:rPr>
        <w:t>Do projektowania należy przyjąć parametry:</w:t>
      </w:r>
    </w:p>
    <w:p w14:paraId="5A0CB372" w14:textId="0E507853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2125C389" w14:textId="086E4B3A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29B6EF20" w14:textId="303AB9CD" w:rsidR="00C605DF" w:rsidRPr="00C605DF" w:rsidRDefault="006E09AE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2,75 m</w:t>
      </w:r>
    </w:p>
    <w:p w14:paraId="03046F97" w14:textId="00AE6507" w:rsidR="006E09AE" w:rsidRDefault="00C605DF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jezdni projektowana - </w:t>
      </w:r>
      <w:r w:rsidR="006E09AE">
        <w:rPr>
          <w:rFonts w:ascii="Times New Roman" w:hAnsi="Times New Roman" w:cs="Times New Roman"/>
          <w:sz w:val="24"/>
          <w:szCs w:val="24"/>
        </w:rPr>
        <w:t>5,5 m</w:t>
      </w:r>
      <w:r>
        <w:rPr>
          <w:rFonts w:ascii="Times New Roman" w:hAnsi="Times New Roman" w:cs="Times New Roman"/>
          <w:sz w:val="24"/>
          <w:szCs w:val="24"/>
        </w:rPr>
        <w:t xml:space="preserve"> (istniejąca – 5 m)</w:t>
      </w:r>
    </w:p>
    <w:p w14:paraId="579DDC5D" w14:textId="2B01FBC4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bitumiczna</w:t>
      </w:r>
      <w:r w:rsidR="00C605DF">
        <w:rPr>
          <w:rFonts w:ascii="Times New Roman" w:hAnsi="Times New Roman" w:cs="Times New Roman"/>
          <w:sz w:val="24"/>
          <w:szCs w:val="24"/>
        </w:rPr>
        <w:t xml:space="preserve"> </w:t>
      </w:r>
      <w:r w:rsidR="00C605DF"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290A43B2" w14:textId="27E56F17" w:rsidR="00E23132" w:rsidRDefault="00E23132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</w:t>
      </w:r>
      <w:r w:rsidR="00021278" w:rsidRPr="006E09AE">
        <w:rPr>
          <w:rFonts w:ascii="Times New Roman" w:hAnsi="Times New Roman" w:cs="Times New Roman"/>
          <w:sz w:val="24"/>
          <w:szCs w:val="24"/>
        </w:rPr>
        <w:t>3</w:t>
      </w:r>
    </w:p>
    <w:p w14:paraId="27E3923C" w14:textId="78F69BFE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7C55E7E3" w14:textId="77777777" w:rsidR="001C5F1D" w:rsidRDefault="00C605DF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obiekty inżynierskie: </w:t>
      </w:r>
    </w:p>
    <w:p w14:paraId="44D9567A" w14:textId="4DFE6A3B" w:rsidR="001C5F1D" w:rsidRDefault="001C5F1D" w:rsidP="001C5F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05DF"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w km 3+660</w:t>
      </w:r>
      <w:r w:rsidR="00C6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wymiana barier +nawierzchnia (warstwa ścieralna)</w:t>
      </w:r>
    </w:p>
    <w:p w14:paraId="27CB4F71" w14:textId="76BE0028" w:rsidR="006E09AE" w:rsidRDefault="001C5F1D" w:rsidP="001C5F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05DF">
        <w:rPr>
          <w:rFonts w:ascii="Times New Roman" w:hAnsi="Times New Roman" w:cs="Times New Roman"/>
          <w:sz w:val="24"/>
          <w:szCs w:val="24"/>
        </w:rPr>
        <w:t xml:space="preserve">6 przepustów o średnicy od 30 do 80 cm </w:t>
      </w:r>
      <w:r>
        <w:rPr>
          <w:rFonts w:ascii="Times New Roman" w:hAnsi="Times New Roman" w:cs="Times New Roman"/>
          <w:sz w:val="24"/>
          <w:szCs w:val="24"/>
        </w:rPr>
        <w:t>(przebudowa bądź remont)</w:t>
      </w:r>
    </w:p>
    <w:p w14:paraId="2AE88578" w14:textId="4992DE3B" w:rsidR="00C605DF" w:rsidRDefault="00C605DF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</w:p>
    <w:p w14:paraId="2264697B" w14:textId="47DC5618" w:rsidR="002C3A74" w:rsidRDefault="002C3A74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62557114"/>
      <w:r>
        <w:rPr>
          <w:rFonts w:ascii="Times New Roman" w:hAnsi="Times New Roman" w:cs="Times New Roman"/>
          <w:sz w:val="24"/>
          <w:szCs w:val="24"/>
        </w:rPr>
        <w:t>chodnik na określonych odcinkach drogi</w:t>
      </w:r>
    </w:p>
    <w:p w14:paraId="6ADFA8EA" w14:textId="41779FAA" w:rsidR="002C3A74" w:rsidRDefault="002C3A74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przejście dla pieszych z sygnalizacją aktywną i oświetleniem przejścia</w:t>
      </w:r>
    </w:p>
    <w:p w14:paraId="2535237D" w14:textId="2FCAEC28" w:rsidR="002C3A74" w:rsidRDefault="002C3A74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przystanki autobusowe wyposażone w perony </w:t>
      </w:r>
      <w:r w:rsidR="00543D14">
        <w:rPr>
          <w:rFonts w:ascii="Times New Roman" w:hAnsi="Times New Roman" w:cs="Times New Roman"/>
          <w:sz w:val="24"/>
          <w:szCs w:val="24"/>
        </w:rPr>
        <w:t>i zatoki autobusowe</w:t>
      </w:r>
    </w:p>
    <w:p w14:paraId="3EBAB3B9" w14:textId="6499A66C" w:rsidR="002C3A74" w:rsidRPr="00C605DF" w:rsidRDefault="002C3A74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zaprojektować kanał technologiczny (względnie </w:t>
      </w:r>
      <w:r w:rsidR="00CA26BB">
        <w:rPr>
          <w:rFonts w:ascii="Times New Roman" w:hAnsi="Times New Roman" w:cs="Times New Roman"/>
          <w:sz w:val="24"/>
          <w:szCs w:val="24"/>
        </w:rPr>
        <w:t>uzyskać zgodę na odstępstwo od</w:t>
      </w:r>
      <w:r>
        <w:rPr>
          <w:rFonts w:ascii="Times New Roman" w:hAnsi="Times New Roman" w:cs="Times New Roman"/>
          <w:sz w:val="24"/>
          <w:szCs w:val="24"/>
        </w:rPr>
        <w:t xml:space="preserve"> właściwego Ministra)</w:t>
      </w:r>
    </w:p>
    <w:bookmarkEnd w:id="1"/>
    <w:p w14:paraId="4D68465B" w14:textId="6165D7E5" w:rsidR="00E23132" w:rsidRDefault="00E23132" w:rsidP="00C60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Odwodnienie:</w:t>
      </w:r>
    </w:p>
    <w:p w14:paraId="4327E587" w14:textId="7319C50E" w:rsidR="00E23132" w:rsidRDefault="00E23132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rowy drogowe :</w:t>
      </w:r>
      <w:r w:rsidR="00CA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istniejące – zanieczyszczone, częściowo zasypane,</w:t>
      </w:r>
    </w:p>
    <w:p w14:paraId="0A1B4CD9" w14:textId="52BD8229" w:rsidR="00E23132" w:rsidRPr="00E23132" w:rsidRDefault="00E23132" w:rsidP="00C605DF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CA26BB">
        <w:rPr>
          <w:rFonts w:ascii="Times New Roman" w:hAnsi="Times New Roman" w:cs="Times New Roman"/>
          <w:sz w:val="24"/>
          <w:szCs w:val="24"/>
        </w:rPr>
        <w:t>za</w:t>
      </w:r>
      <w:r w:rsidRPr="00E23132">
        <w:rPr>
          <w:rFonts w:ascii="Times New Roman" w:hAnsi="Times New Roman" w:cs="Times New Roman"/>
          <w:sz w:val="24"/>
          <w:szCs w:val="24"/>
        </w:rPr>
        <w:t>projektowa</w:t>
      </w:r>
      <w:r w:rsidR="00CA26BB">
        <w:rPr>
          <w:rFonts w:ascii="Times New Roman" w:hAnsi="Times New Roman" w:cs="Times New Roman"/>
          <w:sz w:val="24"/>
          <w:szCs w:val="24"/>
        </w:rPr>
        <w:t>ć</w:t>
      </w:r>
      <w:r w:rsidRPr="00E23132">
        <w:rPr>
          <w:rFonts w:ascii="Times New Roman" w:hAnsi="Times New Roman" w:cs="Times New Roman"/>
          <w:sz w:val="24"/>
          <w:szCs w:val="24"/>
        </w:rPr>
        <w:t xml:space="preserve"> oczyszczen</w:t>
      </w:r>
      <w:r w:rsidR="00CA26BB">
        <w:rPr>
          <w:rFonts w:ascii="Times New Roman" w:hAnsi="Times New Roman" w:cs="Times New Roman"/>
          <w:sz w:val="24"/>
          <w:szCs w:val="24"/>
        </w:rPr>
        <w:t>ie</w:t>
      </w:r>
      <w:r w:rsidRPr="00E23132">
        <w:rPr>
          <w:rFonts w:ascii="Times New Roman" w:hAnsi="Times New Roman" w:cs="Times New Roman"/>
          <w:sz w:val="24"/>
          <w:szCs w:val="24"/>
        </w:rPr>
        <w:t xml:space="preserve"> / odtworzeni</w:t>
      </w:r>
      <w:r w:rsidR="006663CB">
        <w:rPr>
          <w:rFonts w:ascii="Times New Roman" w:hAnsi="Times New Roman" w:cs="Times New Roman"/>
          <w:sz w:val="24"/>
          <w:szCs w:val="24"/>
        </w:rPr>
        <w:t>e</w:t>
      </w:r>
      <w:r w:rsidRPr="00E23132">
        <w:rPr>
          <w:rFonts w:ascii="Times New Roman" w:hAnsi="Times New Roman" w:cs="Times New Roman"/>
          <w:sz w:val="24"/>
          <w:szCs w:val="24"/>
        </w:rPr>
        <w:t xml:space="preserve">, plantowanie skarp i dna wykopów oraz  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23132">
        <w:rPr>
          <w:rFonts w:ascii="Times New Roman" w:hAnsi="Times New Roman" w:cs="Times New Roman"/>
          <w:sz w:val="24"/>
          <w:szCs w:val="24"/>
        </w:rPr>
        <w:t xml:space="preserve">asypów na całości, </w:t>
      </w:r>
    </w:p>
    <w:p w14:paraId="4F567B18" w14:textId="2564785A" w:rsidR="00E23132" w:rsidRPr="00E23132" w:rsidRDefault="00E23132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b)</w:t>
      </w:r>
      <w:r w:rsidR="00102A4F"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inne urządzenia odwadniające :</w:t>
      </w:r>
      <w:r w:rsidR="00CA26BB"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 xml:space="preserve"> istniejące – przepusty pod zjazdami – do przebudowy</w:t>
      </w:r>
    </w:p>
    <w:p w14:paraId="39CBFC94" w14:textId="6F25739E" w:rsidR="004C3FA1" w:rsidRPr="00E23132" w:rsidRDefault="00C744B0" w:rsidP="00C605DF">
      <w:pPr>
        <w:spacing w:after="12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26BB">
        <w:rPr>
          <w:rFonts w:ascii="Times New Roman" w:hAnsi="Times New Roman" w:cs="Times New Roman"/>
          <w:sz w:val="24"/>
          <w:szCs w:val="24"/>
        </w:rPr>
        <w:t>za</w:t>
      </w:r>
      <w:r w:rsidR="00E23132" w:rsidRPr="00E23132">
        <w:rPr>
          <w:rFonts w:ascii="Times New Roman" w:hAnsi="Times New Roman" w:cs="Times New Roman"/>
          <w:sz w:val="24"/>
          <w:szCs w:val="24"/>
        </w:rPr>
        <w:t>projektowa</w:t>
      </w:r>
      <w:r w:rsidR="00CA26BB">
        <w:rPr>
          <w:rFonts w:ascii="Times New Roman" w:hAnsi="Times New Roman" w:cs="Times New Roman"/>
          <w:sz w:val="24"/>
          <w:szCs w:val="24"/>
        </w:rPr>
        <w:t>ć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CA26BB">
        <w:rPr>
          <w:rFonts w:ascii="Times New Roman" w:hAnsi="Times New Roman" w:cs="Times New Roman"/>
          <w:sz w:val="24"/>
          <w:szCs w:val="24"/>
        </w:rPr>
        <w:t xml:space="preserve">nowe </w:t>
      </w:r>
      <w:r w:rsidR="00E23132" w:rsidRPr="00E23132">
        <w:rPr>
          <w:rFonts w:ascii="Times New Roman" w:hAnsi="Times New Roman" w:cs="Times New Roman"/>
          <w:sz w:val="24"/>
          <w:szCs w:val="24"/>
        </w:rPr>
        <w:t>przepu</w:t>
      </w:r>
      <w:r w:rsidR="00CA26BB">
        <w:rPr>
          <w:rFonts w:ascii="Times New Roman" w:hAnsi="Times New Roman" w:cs="Times New Roman"/>
          <w:sz w:val="24"/>
          <w:szCs w:val="24"/>
        </w:rPr>
        <w:t>sty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CA26BB">
        <w:rPr>
          <w:rFonts w:ascii="Times New Roman" w:hAnsi="Times New Roman" w:cs="Times New Roman"/>
          <w:sz w:val="24"/>
          <w:szCs w:val="24"/>
        </w:rPr>
        <w:t>z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rur betonow</w:t>
      </w:r>
      <w:r w:rsidR="00CA26BB">
        <w:rPr>
          <w:rFonts w:ascii="Times New Roman" w:hAnsi="Times New Roman" w:cs="Times New Roman"/>
          <w:sz w:val="24"/>
          <w:szCs w:val="24"/>
        </w:rPr>
        <w:t>ych pod zjazdami (</w:t>
      </w:r>
      <w:r w:rsidR="00021278">
        <w:rPr>
          <w:rFonts w:ascii="Times New Roman" w:hAnsi="Times New Roman" w:cs="Times New Roman"/>
          <w:sz w:val="24"/>
          <w:szCs w:val="24"/>
        </w:rPr>
        <w:t>o</w:t>
      </w:r>
      <w:r w:rsidR="00E23132" w:rsidRPr="00E23132">
        <w:rPr>
          <w:rFonts w:ascii="Times New Roman" w:hAnsi="Times New Roman" w:cs="Times New Roman"/>
          <w:sz w:val="24"/>
          <w:szCs w:val="24"/>
        </w:rPr>
        <w:t>ddzielne wjazdy na poszczególne działki</w:t>
      </w:r>
      <w:r w:rsidR="00CA26BB">
        <w:rPr>
          <w:rFonts w:ascii="Times New Roman" w:hAnsi="Times New Roman" w:cs="Times New Roman"/>
          <w:sz w:val="24"/>
          <w:szCs w:val="24"/>
        </w:rPr>
        <w:t xml:space="preserve"> z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uwzględni</w:t>
      </w:r>
      <w:r w:rsidR="00CA26BB">
        <w:rPr>
          <w:rFonts w:ascii="Times New Roman" w:hAnsi="Times New Roman" w:cs="Times New Roman"/>
          <w:sz w:val="24"/>
          <w:szCs w:val="24"/>
        </w:rPr>
        <w:t>eniem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wymog</w:t>
      </w:r>
      <w:r w:rsidR="00CA26BB">
        <w:rPr>
          <w:rFonts w:ascii="Times New Roman" w:hAnsi="Times New Roman" w:cs="Times New Roman"/>
          <w:sz w:val="24"/>
          <w:szCs w:val="24"/>
        </w:rPr>
        <w:t>ów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dla maszyn rolniczych</w:t>
      </w:r>
      <w:r w:rsidR="00CA26BB">
        <w:rPr>
          <w:rFonts w:ascii="Times New Roman" w:hAnsi="Times New Roman" w:cs="Times New Roman"/>
          <w:sz w:val="24"/>
          <w:szCs w:val="24"/>
        </w:rPr>
        <w:t>)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</w:p>
    <w:p w14:paraId="5654BCD8" w14:textId="428E763A" w:rsidR="00E23132" w:rsidRPr="00E23132" w:rsidRDefault="00E23132" w:rsidP="00327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3.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Skrzyżowania</w:t>
      </w:r>
    </w:p>
    <w:p w14:paraId="4DCD497D" w14:textId="4EA154B1" w:rsidR="00E23132" w:rsidRPr="00E23132" w:rsidRDefault="00E23132" w:rsidP="00327ED5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 xml:space="preserve">Na trasie występują skrzyżowania z drogami gminnymi oraz dojazdowymi do pól </w:t>
      </w:r>
      <w:r w:rsidR="0091141C">
        <w:rPr>
          <w:rFonts w:ascii="Times New Roman" w:hAnsi="Times New Roman" w:cs="Times New Roman"/>
          <w:sz w:val="24"/>
          <w:szCs w:val="24"/>
        </w:rPr>
        <w:t>(drogi gruntowe)</w:t>
      </w:r>
      <w:r w:rsidRPr="00E23132">
        <w:rPr>
          <w:rFonts w:ascii="Times New Roman" w:hAnsi="Times New Roman" w:cs="Times New Roman"/>
          <w:sz w:val="24"/>
          <w:szCs w:val="24"/>
        </w:rPr>
        <w:t>.</w:t>
      </w:r>
    </w:p>
    <w:p w14:paraId="4C6107A9" w14:textId="638177FA" w:rsidR="00E23132" w:rsidRPr="00E23132" w:rsidRDefault="00ED7CE9" w:rsidP="00327ED5">
      <w:p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Urządzenia towarzyszące- sieć wodociągowa, teletechniczna, </w:t>
      </w:r>
      <w:r w:rsidR="00C605DF">
        <w:rPr>
          <w:rFonts w:ascii="Times New Roman" w:hAnsi="Times New Roman" w:cs="Times New Roman"/>
          <w:sz w:val="24"/>
          <w:szCs w:val="24"/>
        </w:rPr>
        <w:t>gazowa, kanalizacyjna, energetyczna</w:t>
      </w:r>
      <w:r w:rsidR="00CA26BB">
        <w:rPr>
          <w:rFonts w:ascii="Times New Roman" w:hAnsi="Times New Roman" w:cs="Times New Roman"/>
          <w:sz w:val="24"/>
          <w:szCs w:val="24"/>
        </w:rPr>
        <w:t xml:space="preserve"> – uwzględnić rozwiązanie kolizji</w:t>
      </w:r>
      <w:r w:rsidR="00F5448A">
        <w:rPr>
          <w:rFonts w:ascii="Times New Roman" w:hAnsi="Times New Roman" w:cs="Times New Roman"/>
          <w:sz w:val="24"/>
          <w:szCs w:val="24"/>
        </w:rPr>
        <w:t>.</w:t>
      </w:r>
    </w:p>
    <w:p w14:paraId="3E56C02A" w14:textId="6FF771AC" w:rsidR="00E23132" w:rsidRPr="00E23132" w:rsidRDefault="00ED7CE9" w:rsidP="00327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>Warunki gruntowo – wodne: do zbadania</w:t>
      </w:r>
      <w:r w:rsidR="00CA26BB">
        <w:rPr>
          <w:rFonts w:ascii="Times New Roman" w:hAnsi="Times New Roman" w:cs="Times New Roman"/>
          <w:sz w:val="24"/>
          <w:szCs w:val="24"/>
        </w:rPr>
        <w:t xml:space="preserve"> przez Wykonawcę.</w:t>
      </w:r>
    </w:p>
    <w:p w14:paraId="076555FD" w14:textId="0B083BFA" w:rsidR="00E23132" w:rsidRDefault="00ED7CE9" w:rsidP="00495753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Ruch drogowy – </w:t>
      </w:r>
      <w:bookmarkStart w:id="2" w:name="_Hlk62559550"/>
      <w:r w:rsidR="00E23132" w:rsidRPr="00E23132">
        <w:rPr>
          <w:rFonts w:ascii="Times New Roman" w:hAnsi="Times New Roman" w:cs="Times New Roman"/>
          <w:sz w:val="24"/>
          <w:szCs w:val="24"/>
        </w:rPr>
        <w:t>nie badano</w:t>
      </w:r>
      <w:r w:rsidR="00495753">
        <w:rPr>
          <w:rFonts w:ascii="Times New Roman" w:hAnsi="Times New Roman" w:cs="Times New Roman"/>
          <w:sz w:val="24"/>
          <w:szCs w:val="24"/>
        </w:rPr>
        <w:t xml:space="preserve"> (jednak w przypadku wystąpienia takiej potrzeby możemy takie pomiary wykonać)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55F19C4B" w14:textId="77777777" w:rsidR="00CA26BB" w:rsidRDefault="00CA26BB" w:rsidP="00495753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A4443B8" w14:textId="3DC4C61A" w:rsidR="0091141C" w:rsidRPr="0091141C" w:rsidRDefault="0091141C" w:rsidP="00A84A3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OPIS ZADANIA NR II</w:t>
      </w:r>
    </w:p>
    <w:p w14:paraId="0E10A977" w14:textId="1660943F" w:rsidR="0091141C" w:rsidRDefault="00A84A39" w:rsidP="007D0D54">
      <w:pPr>
        <w:spacing w:after="120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>Przedmiotem zamówienia w ramach zadania nr II jest wykonanie dokumentacji projektowej przebudowy d</w:t>
      </w:r>
      <w:r w:rsidR="0091141C" w:rsidRPr="0073439C">
        <w:rPr>
          <w:rFonts w:ascii="Times New Roman" w:hAnsi="Times New Roman"/>
          <w:bCs/>
          <w:kern w:val="1"/>
          <w:lang w:eastAsia="ar-SA"/>
        </w:rPr>
        <w:t>rog</w:t>
      </w:r>
      <w:r>
        <w:rPr>
          <w:rFonts w:ascii="Times New Roman" w:hAnsi="Times New Roman"/>
          <w:bCs/>
          <w:kern w:val="1"/>
          <w:lang w:eastAsia="ar-SA"/>
        </w:rPr>
        <w:t>i</w:t>
      </w:r>
      <w:r w:rsidR="0091141C" w:rsidRPr="0073439C">
        <w:rPr>
          <w:rFonts w:ascii="Times New Roman" w:hAnsi="Times New Roman"/>
          <w:bCs/>
          <w:kern w:val="1"/>
          <w:lang w:eastAsia="ar-SA"/>
        </w:rPr>
        <w:t xml:space="preserve"> powiato</w:t>
      </w:r>
      <w:r>
        <w:rPr>
          <w:rFonts w:ascii="Times New Roman" w:hAnsi="Times New Roman"/>
          <w:bCs/>
          <w:kern w:val="1"/>
          <w:lang w:eastAsia="ar-SA"/>
        </w:rPr>
        <w:t>wej</w:t>
      </w:r>
      <w:r w:rsidR="0091141C" w:rsidRPr="0073439C">
        <w:rPr>
          <w:rFonts w:ascii="Times New Roman" w:hAnsi="Times New Roman"/>
          <w:bCs/>
          <w:kern w:val="1"/>
          <w:lang w:eastAsia="ar-SA"/>
        </w:rPr>
        <w:t xml:space="preserve"> nr 1374C Strzelce-Jankowice</w:t>
      </w:r>
      <w:r w:rsidR="005F0497">
        <w:rPr>
          <w:rFonts w:ascii="Times New Roman" w:hAnsi="Times New Roman"/>
          <w:bCs/>
          <w:kern w:val="1"/>
          <w:lang w:eastAsia="ar-SA"/>
        </w:rPr>
        <w:t xml:space="preserve"> </w:t>
      </w:r>
      <w:r w:rsidR="009025DE">
        <w:rPr>
          <w:rFonts w:ascii="Times New Roman" w:hAnsi="Times New Roman"/>
          <w:bCs/>
          <w:kern w:val="1"/>
          <w:lang w:eastAsia="ar-SA"/>
        </w:rPr>
        <w:t>w km 0+000 – 0+730 i 1+400 – 2+815</w:t>
      </w:r>
      <w:r w:rsidR="007D0D54">
        <w:rPr>
          <w:rFonts w:ascii="Times New Roman" w:hAnsi="Times New Roman"/>
          <w:bCs/>
          <w:kern w:val="1"/>
          <w:lang w:eastAsia="ar-SA"/>
        </w:rPr>
        <w:t xml:space="preserve">. Droga przebiega przez teren gminy Łasin. Początek opracowania od drogi krajowej nr 16 do skrzyżowania z </w:t>
      </w:r>
      <w:r w:rsidR="00D428D0" w:rsidRPr="00D428D0">
        <w:rPr>
          <w:rFonts w:ascii="Times New Roman" w:hAnsi="Times New Roman"/>
          <w:bCs/>
          <w:kern w:val="1"/>
          <w:lang w:eastAsia="ar-SA"/>
        </w:rPr>
        <w:t>drog</w:t>
      </w:r>
      <w:r w:rsidR="00E36455">
        <w:rPr>
          <w:rFonts w:ascii="Times New Roman" w:hAnsi="Times New Roman"/>
          <w:bCs/>
          <w:kern w:val="1"/>
          <w:lang w:eastAsia="ar-SA"/>
        </w:rPr>
        <w:t>ą</w:t>
      </w:r>
      <w:r w:rsidR="00D428D0" w:rsidRPr="00D428D0">
        <w:rPr>
          <w:rFonts w:ascii="Times New Roman" w:hAnsi="Times New Roman"/>
          <w:bCs/>
          <w:kern w:val="1"/>
          <w:lang w:eastAsia="ar-SA"/>
        </w:rPr>
        <w:t xml:space="preserve"> gminną oznaczoną </w:t>
      </w:r>
      <w:r w:rsidR="00D428D0">
        <w:rPr>
          <w:rFonts w:ascii="Times New Roman" w:hAnsi="Times New Roman"/>
          <w:bCs/>
          <w:kern w:val="1"/>
          <w:lang w:eastAsia="ar-SA"/>
        </w:rPr>
        <w:t xml:space="preserve">w ewidencji gruntów działką nr </w:t>
      </w:r>
      <w:r w:rsidR="00EB23B0">
        <w:rPr>
          <w:rFonts w:ascii="Times New Roman" w:hAnsi="Times New Roman"/>
          <w:bCs/>
          <w:kern w:val="1"/>
          <w:lang w:eastAsia="ar-SA"/>
        </w:rPr>
        <w:t>27</w:t>
      </w:r>
      <w:r w:rsidR="00D428D0">
        <w:rPr>
          <w:rFonts w:ascii="Times New Roman" w:hAnsi="Times New Roman"/>
          <w:bCs/>
          <w:kern w:val="1"/>
          <w:lang w:eastAsia="ar-SA"/>
        </w:rPr>
        <w:t xml:space="preserve"> obręb Huta Strzelce.</w:t>
      </w:r>
    </w:p>
    <w:p w14:paraId="23EF3B91" w14:textId="4CEC3664" w:rsidR="00C26753" w:rsidRDefault="00C26753" w:rsidP="007D0D54">
      <w:pPr>
        <w:spacing w:after="120"/>
        <w:jc w:val="both"/>
        <w:rPr>
          <w:rFonts w:ascii="Times New Roman" w:hAnsi="Times New Roman"/>
          <w:bCs/>
          <w:kern w:val="1"/>
          <w:lang w:eastAsia="ar-SA"/>
        </w:rPr>
      </w:pPr>
      <w:r w:rsidRPr="006E09AE">
        <w:rPr>
          <w:rFonts w:ascii="Times New Roman" w:hAnsi="Times New Roman" w:cs="Times New Roman"/>
          <w:sz w:val="24"/>
          <w:szCs w:val="24"/>
        </w:rPr>
        <w:t xml:space="preserve">Droga przebiega w terenie płaskim i jest zaliczona </w:t>
      </w:r>
      <w:r w:rsidR="00CA26BB">
        <w:rPr>
          <w:rFonts w:ascii="Times New Roman" w:hAnsi="Times New Roman" w:cs="Times New Roman"/>
          <w:sz w:val="24"/>
          <w:szCs w:val="24"/>
        </w:rPr>
        <w:t xml:space="preserve">obecnie </w:t>
      </w:r>
      <w:r w:rsidRPr="006E09AE">
        <w:rPr>
          <w:rFonts w:ascii="Times New Roman" w:hAnsi="Times New Roman" w:cs="Times New Roman"/>
          <w:sz w:val="24"/>
          <w:szCs w:val="24"/>
        </w:rPr>
        <w:t>do klasy technicznej „</w:t>
      </w:r>
      <w:r>
        <w:rPr>
          <w:rFonts w:ascii="Times New Roman" w:hAnsi="Times New Roman" w:cs="Times New Roman"/>
          <w:sz w:val="24"/>
          <w:szCs w:val="24"/>
        </w:rPr>
        <w:t>L”</w:t>
      </w:r>
      <w:r w:rsidR="00CA26BB">
        <w:rPr>
          <w:rFonts w:ascii="Times New Roman" w:hAnsi="Times New Roman" w:cs="Times New Roman"/>
          <w:sz w:val="24"/>
          <w:szCs w:val="24"/>
        </w:rPr>
        <w:t xml:space="preserve"> </w:t>
      </w:r>
      <w:r w:rsidR="006663CB">
        <w:rPr>
          <w:rFonts w:ascii="Times New Roman" w:hAnsi="Times New Roman" w:cs="Times New Roman"/>
          <w:sz w:val="24"/>
          <w:szCs w:val="24"/>
        </w:rPr>
        <w:t>– zaprojektować zgodnie z wytycznymi jak dla klasy Z.</w:t>
      </w:r>
    </w:p>
    <w:p w14:paraId="3C4C28B4" w14:textId="52A2EEBF" w:rsidR="007D0D54" w:rsidRPr="00ED7CE9" w:rsidRDefault="007D0D54" w:rsidP="00ED7CE9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Times New Roman" w:hAnsi="Times New Roman"/>
          <w:bCs/>
          <w:kern w:val="1"/>
          <w:lang w:eastAsia="ar-SA"/>
        </w:rPr>
      </w:pPr>
      <w:r w:rsidRPr="00ED7CE9">
        <w:rPr>
          <w:rFonts w:ascii="Times New Roman" w:hAnsi="Times New Roman"/>
          <w:bCs/>
          <w:kern w:val="1"/>
          <w:lang w:eastAsia="ar-SA"/>
        </w:rPr>
        <w:t>Dokumentację należy opracować w dwóch wariantach:</w:t>
      </w:r>
    </w:p>
    <w:p w14:paraId="4C9B7DE6" w14:textId="4CED240C" w:rsidR="007D0D54" w:rsidRDefault="007D0D54" w:rsidP="00ED7CE9">
      <w:pPr>
        <w:spacing w:after="120"/>
        <w:ind w:firstLine="284"/>
        <w:jc w:val="both"/>
        <w:rPr>
          <w:rFonts w:ascii="Times New Roman" w:hAnsi="Times New Roman"/>
          <w:bCs/>
          <w:kern w:val="1"/>
          <w:lang w:eastAsia="ar-SA"/>
        </w:rPr>
      </w:pPr>
      <w:r w:rsidRPr="007D0D54">
        <w:rPr>
          <w:rFonts w:ascii="Times New Roman" w:hAnsi="Times New Roman"/>
          <w:b/>
          <w:kern w:val="1"/>
          <w:lang w:eastAsia="ar-SA"/>
        </w:rPr>
        <w:t>Wariant I</w:t>
      </w:r>
      <w:r>
        <w:rPr>
          <w:rFonts w:ascii="Times New Roman" w:hAnsi="Times New Roman"/>
          <w:bCs/>
          <w:kern w:val="1"/>
          <w:lang w:eastAsia="ar-SA"/>
        </w:rPr>
        <w:t>: jeden pas ruchu o szerokości 3,5 m + mijanki</w:t>
      </w:r>
      <w:r w:rsidR="00543D14">
        <w:rPr>
          <w:rFonts w:ascii="Times New Roman" w:hAnsi="Times New Roman"/>
          <w:bCs/>
          <w:kern w:val="1"/>
          <w:lang w:eastAsia="ar-SA"/>
        </w:rPr>
        <w:t xml:space="preserve"> (do szerokości 5 m)</w:t>
      </w:r>
    </w:p>
    <w:p w14:paraId="44BC9B89" w14:textId="03346036" w:rsidR="00543D14" w:rsidRPr="00543D14" w:rsidRDefault="00543D14" w:rsidP="00543D14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>p</w:t>
      </w:r>
      <w:r w:rsidRPr="00543D14">
        <w:rPr>
          <w:rFonts w:ascii="Times New Roman" w:hAnsi="Times New Roman"/>
          <w:bCs/>
          <w:kern w:val="1"/>
          <w:lang w:eastAsia="ar-SA"/>
        </w:rPr>
        <w:t>obocza</w:t>
      </w:r>
      <w:r>
        <w:rPr>
          <w:rFonts w:ascii="Times New Roman" w:hAnsi="Times New Roman"/>
          <w:bCs/>
          <w:kern w:val="1"/>
          <w:lang w:eastAsia="ar-SA"/>
        </w:rPr>
        <w:t xml:space="preserve"> – 2</w:t>
      </w:r>
      <w:r w:rsidR="00ED7CE9">
        <w:rPr>
          <w:rFonts w:ascii="Times New Roman" w:hAnsi="Times New Roman"/>
          <w:bCs/>
          <w:kern w:val="1"/>
          <w:lang w:eastAsia="ar-SA"/>
        </w:rPr>
        <w:t xml:space="preserve"> </w:t>
      </w:r>
      <w:r>
        <w:rPr>
          <w:rFonts w:ascii="Times New Roman" w:hAnsi="Times New Roman"/>
          <w:bCs/>
          <w:kern w:val="1"/>
          <w:lang w:eastAsia="ar-SA"/>
        </w:rPr>
        <w:t>x</w:t>
      </w:r>
      <w:r w:rsidR="00ED7CE9">
        <w:rPr>
          <w:rFonts w:ascii="Times New Roman" w:hAnsi="Times New Roman"/>
          <w:bCs/>
          <w:kern w:val="1"/>
          <w:lang w:eastAsia="ar-SA"/>
        </w:rPr>
        <w:t xml:space="preserve"> </w:t>
      </w:r>
      <w:r>
        <w:rPr>
          <w:rFonts w:ascii="Times New Roman" w:hAnsi="Times New Roman"/>
          <w:bCs/>
          <w:kern w:val="1"/>
          <w:lang w:eastAsia="ar-SA"/>
        </w:rPr>
        <w:t>0,75 m (utwardzone kruszywem)</w:t>
      </w:r>
    </w:p>
    <w:p w14:paraId="28293B9B" w14:textId="667B5AD0" w:rsidR="007D0D54" w:rsidRPr="00543D14" w:rsidRDefault="007D0D54" w:rsidP="00ED7CE9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0D54">
        <w:rPr>
          <w:rFonts w:ascii="Times New Roman" w:hAnsi="Times New Roman" w:cs="Times New Roman"/>
          <w:b/>
          <w:bCs/>
          <w:sz w:val="24"/>
          <w:szCs w:val="24"/>
        </w:rPr>
        <w:t>Wariant 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3D14">
        <w:rPr>
          <w:rFonts w:ascii="Times New Roman" w:hAnsi="Times New Roman" w:cs="Times New Roman"/>
          <w:sz w:val="24"/>
          <w:szCs w:val="24"/>
        </w:rPr>
        <w:t>:</w:t>
      </w:r>
    </w:p>
    <w:p w14:paraId="50E0743C" w14:textId="77777777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4DD81436" w14:textId="77777777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758C4377" w14:textId="77777777" w:rsidR="007D0D54" w:rsidRPr="00C605DF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2,75 m</w:t>
      </w:r>
    </w:p>
    <w:p w14:paraId="210522FE" w14:textId="52A4D75A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jezdni projektowana - 5,5 m (istniejąca </w:t>
      </w:r>
      <w:r w:rsidR="00543D14">
        <w:rPr>
          <w:rFonts w:ascii="Times New Roman" w:hAnsi="Times New Roman" w:cs="Times New Roman"/>
          <w:sz w:val="24"/>
          <w:szCs w:val="24"/>
        </w:rPr>
        <w:t>zmienna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14">
        <w:rPr>
          <w:rFonts w:ascii="Times New Roman" w:hAnsi="Times New Roman" w:cs="Times New Roman"/>
          <w:sz w:val="24"/>
          <w:szCs w:val="24"/>
        </w:rPr>
        <w:t>3 do 5</w:t>
      </w:r>
      <w:r>
        <w:rPr>
          <w:rFonts w:ascii="Times New Roman" w:hAnsi="Times New Roman" w:cs="Times New Roman"/>
          <w:sz w:val="24"/>
          <w:szCs w:val="24"/>
        </w:rPr>
        <w:t xml:space="preserve"> m)</w:t>
      </w:r>
    </w:p>
    <w:p w14:paraId="5D1C405D" w14:textId="1C6520D4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nawierzchnia bitumiczna </w:t>
      </w:r>
      <w:r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1FDE24AD" w14:textId="5C703D00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</w:t>
      </w:r>
      <w:r w:rsidR="00543D14">
        <w:rPr>
          <w:rFonts w:ascii="Times New Roman" w:hAnsi="Times New Roman" w:cs="Times New Roman"/>
          <w:sz w:val="24"/>
          <w:szCs w:val="24"/>
        </w:rPr>
        <w:t>2</w:t>
      </w:r>
    </w:p>
    <w:p w14:paraId="2831C21D" w14:textId="77777777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028584EE" w14:textId="77777777" w:rsidR="007D0D54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</w:p>
    <w:p w14:paraId="40B707A2" w14:textId="77777777" w:rsidR="007D0D54" w:rsidRPr="005F0497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 xml:space="preserve">przystanki autobusowe wyposażone w perony </w:t>
      </w:r>
    </w:p>
    <w:p w14:paraId="48ACA911" w14:textId="3097A173" w:rsidR="007D0D54" w:rsidRPr="005F0497" w:rsidRDefault="007D0D54" w:rsidP="007D0D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 xml:space="preserve">zaprojektować kanał technologiczny (względnie </w:t>
      </w:r>
      <w:r w:rsidR="006663CB">
        <w:rPr>
          <w:rFonts w:ascii="Times New Roman" w:hAnsi="Times New Roman" w:cs="Times New Roman"/>
          <w:sz w:val="24"/>
          <w:szCs w:val="24"/>
        </w:rPr>
        <w:t>uzyskać zgodę na odstępstwo od właściwego Ministra</w:t>
      </w:r>
      <w:r w:rsidRPr="005F0497">
        <w:rPr>
          <w:rFonts w:ascii="Times New Roman" w:hAnsi="Times New Roman" w:cs="Times New Roman"/>
          <w:sz w:val="24"/>
          <w:szCs w:val="24"/>
        </w:rPr>
        <w:t>)</w:t>
      </w:r>
    </w:p>
    <w:p w14:paraId="22DEDB80" w14:textId="77777777" w:rsidR="007D0D54" w:rsidRDefault="007D0D54" w:rsidP="007D0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Odwodnienie:</w:t>
      </w:r>
    </w:p>
    <w:p w14:paraId="6BB617F3" w14:textId="77777777" w:rsidR="00CA26BB" w:rsidRDefault="00CA26BB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rowy drogowe 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3132">
        <w:rPr>
          <w:rFonts w:ascii="Times New Roman" w:hAnsi="Times New Roman" w:cs="Times New Roman"/>
          <w:sz w:val="24"/>
          <w:szCs w:val="24"/>
        </w:rPr>
        <w:t>istniejące – zanieczyszczone, częściowo zasypane,</w:t>
      </w:r>
    </w:p>
    <w:p w14:paraId="43C1BE49" w14:textId="2ABD1E22" w:rsidR="00CA26BB" w:rsidRPr="00E23132" w:rsidRDefault="00CA26BB" w:rsidP="00CA26BB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23132">
        <w:rPr>
          <w:rFonts w:ascii="Times New Roman" w:hAnsi="Times New Roman" w:cs="Times New Roman"/>
          <w:sz w:val="24"/>
          <w:szCs w:val="24"/>
        </w:rPr>
        <w:t>projektowa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23132">
        <w:rPr>
          <w:rFonts w:ascii="Times New Roman" w:hAnsi="Times New Roman" w:cs="Times New Roman"/>
          <w:sz w:val="24"/>
          <w:szCs w:val="24"/>
        </w:rPr>
        <w:t xml:space="preserve"> oczyszczen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23132">
        <w:rPr>
          <w:rFonts w:ascii="Times New Roman" w:hAnsi="Times New Roman" w:cs="Times New Roman"/>
          <w:sz w:val="24"/>
          <w:szCs w:val="24"/>
        </w:rPr>
        <w:t xml:space="preserve"> / odtworzeni</w:t>
      </w:r>
      <w:r w:rsidR="006663CB">
        <w:rPr>
          <w:rFonts w:ascii="Times New Roman" w:hAnsi="Times New Roman" w:cs="Times New Roman"/>
          <w:sz w:val="24"/>
          <w:szCs w:val="24"/>
        </w:rPr>
        <w:t>e</w:t>
      </w:r>
      <w:r w:rsidRPr="00E23132">
        <w:rPr>
          <w:rFonts w:ascii="Times New Roman" w:hAnsi="Times New Roman" w:cs="Times New Roman"/>
          <w:sz w:val="24"/>
          <w:szCs w:val="24"/>
        </w:rPr>
        <w:t xml:space="preserve">, plantowanie skarp i dna wykopów oraz  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23132">
        <w:rPr>
          <w:rFonts w:ascii="Times New Roman" w:hAnsi="Times New Roman" w:cs="Times New Roman"/>
          <w:sz w:val="24"/>
          <w:szCs w:val="24"/>
        </w:rPr>
        <w:t xml:space="preserve">asypów na całości, </w:t>
      </w:r>
    </w:p>
    <w:p w14:paraId="7AADDDD8" w14:textId="77777777" w:rsidR="00CA26BB" w:rsidRPr="00E23132" w:rsidRDefault="00CA26BB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inne urządzenia odwadniające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 xml:space="preserve"> istniejące – przepusty pod zjazdami – do przebudowy</w:t>
      </w:r>
    </w:p>
    <w:p w14:paraId="7B2493D0" w14:textId="77777777" w:rsidR="00CA26BB" w:rsidRPr="00E23132" w:rsidRDefault="00CA26BB" w:rsidP="00CA26BB">
      <w:pPr>
        <w:spacing w:after="12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</w:t>
      </w:r>
      <w:r w:rsidRPr="00E23132">
        <w:rPr>
          <w:rFonts w:ascii="Times New Roman" w:hAnsi="Times New Roman" w:cs="Times New Roman"/>
          <w:sz w:val="24"/>
          <w:szCs w:val="24"/>
        </w:rPr>
        <w:t>projektowa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nowe </w:t>
      </w:r>
      <w:r w:rsidRPr="00E23132">
        <w:rPr>
          <w:rFonts w:ascii="Times New Roman" w:hAnsi="Times New Roman" w:cs="Times New Roman"/>
          <w:sz w:val="24"/>
          <w:szCs w:val="24"/>
        </w:rPr>
        <w:t>przepu</w:t>
      </w:r>
      <w:r>
        <w:rPr>
          <w:rFonts w:ascii="Times New Roman" w:hAnsi="Times New Roman" w:cs="Times New Roman"/>
          <w:sz w:val="24"/>
          <w:szCs w:val="24"/>
        </w:rPr>
        <w:t>sty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23132">
        <w:rPr>
          <w:rFonts w:ascii="Times New Roman" w:hAnsi="Times New Roman" w:cs="Times New Roman"/>
          <w:sz w:val="24"/>
          <w:szCs w:val="24"/>
        </w:rPr>
        <w:t xml:space="preserve"> rur betonow</w:t>
      </w:r>
      <w:r>
        <w:rPr>
          <w:rFonts w:ascii="Times New Roman" w:hAnsi="Times New Roman" w:cs="Times New Roman"/>
          <w:sz w:val="24"/>
          <w:szCs w:val="24"/>
        </w:rPr>
        <w:t>ych pod zjazdami (o</w:t>
      </w:r>
      <w:r w:rsidRPr="00E23132">
        <w:rPr>
          <w:rFonts w:ascii="Times New Roman" w:hAnsi="Times New Roman" w:cs="Times New Roman"/>
          <w:sz w:val="24"/>
          <w:szCs w:val="24"/>
        </w:rPr>
        <w:t>ddzielne wjazdy na poszczególne działki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E23132">
        <w:rPr>
          <w:rFonts w:ascii="Times New Roman" w:hAnsi="Times New Roman" w:cs="Times New Roman"/>
          <w:sz w:val="24"/>
          <w:szCs w:val="24"/>
        </w:rPr>
        <w:t xml:space="preserve"> uwzględni</w:t>
      </w:r>
      <w:r>
        <w:rPr>
          <w:rFonts w:ascii="Times New Roman" w:hAnsi="Times New Roman" w:cs="Times New Roman"/>
          <w:sz w:val="24"/>
          <w:szCs w:val="24"/>
        </w:rPr>
        <w:t>eniem</w:t>
      </w:r>
      <w:r w:rsidRPr="00E23132">
        <w:rPr>
          <w:rFonts w:ascii="Times New Roman" w:hAnsi="Times New Roman" w:cs="Times New Roman"/>
          <w:sz w:val="24"/>
          <w:szCs w:val="24"/>
        </w:rPr>
        <w:t xml:space="preserve"> wymog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E23132">
        <w:rPr>
          <w:rFonts w:ascii="Times New Roman" w:hAnsi="Times New Roman" w:cs="Times New Roman"/>
          <w:sz w:val="24"/>
          <w:szCs w:val="24"/>
        </w:rPr>
        <w:t xml:space="preserve"> dla maszyn rolniczych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23132">
        <w:rPr>
          <w:rFonts w:ascii="Times New Roman" w:hAnsi="Times New Roman" w:cs="Times New Roman"/>
          <w:sz w:val="24"/>
          <w:szCs w:val="24"/>
        </w:rPr>
        <w:t>.</w:t>
      </w:r>
    </w:p>
    <w:p w14:paraId="5CC6A840" w14:textId="77777777" w:rsidR="007D0D54" w:rsidRPr="00E23132" w:rsidRDefault="007D0D54" w:rsidP="007D0D5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Skrzyżowania</w:t>
      </w:r>
    </w:p>
    <w:p w14:paraId="4C317BB6" w14:textId="2776EBEA" w:rsidR="007D0D54" w:rsidRPr="00E23132" w:rsidRDefault="007D0D54" w:rsidP="007D0D54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 xml:space="preserve">Na trasie występują skrzyżowania z </w:t>
      </w:r>
      <w:r>
        <w:rPr>
          <w:rFonts w:ascii="Times New Roman" w:hAnsi="Times New Roman" w:cs="Times New Roman"/>
          <w:sz w:val="24"/>
          <w:szCs w:val="24"/>
        </w:rPr>
        <w:t>PKP</w:t>
      </w:r>
      <w:r w:rsidR="00C26753">
        <w:rPr>
          <w:rFonts w:ascii="Times New Roman" w:hAnsi="Times New Roman" w:cs="Times New Roman"/>
          <w:sz w:val="24"/>
          <w:szCs w:val="24"/>
        </w:rPr>
        <w:t xml:space="preserve"> – linia nieczynna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14">
        <w:rPr>
          <w:rFonts w:ascii="Times New Roman" w:hAnsi="Times New Roman" w:cs="Times New Roman"/>
          <w:sz w:val="24"/>
          <w:szCs w:val="24"/>
        </w:rPr>
        <w:t>(</w:t>
      </w:r>
      <w:r w:rsidR="00C26753">
        <w:rPr>
          <w:rFonts w:ascii="Times New Roman" w:hAnsi="Times New Roman" w:cs="Times New Roman"/>
          <w:sz w:val="24"/>
          <w:szCs w:val="24"/>
        </w:rPr>
        <w:t>na  pierwszym odcinku)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6753">
        <w:rPr>
          <w:rFonts w:ascii="Times New Roman" w:hAnsi="Times New Roman" w:cs="Times New Roman"/>
          <w:sz w:val="24"/>
          <w:szCs w:val="24"/>
        </w:rPr>
        <w:t xml:space="preserve">drogami </w:t>
      </w:r>
      <w:r w:rsidRPr="00E23132">
        <w:rPr>
          <w:rFonts w:ascii="Times New Roman" w:hAnsi="Times New Roman" w:cs="Times New Roman"/>
          <w:sz w:val="24"/>
          <w:szCs w:val="24"/>
        </w:rPr>
        <w:t xml:space="preserve">gminnymi </w:t>
      </w:r>
      <w:r>
        <w:rPr>
          <w:rFonts w:ascii="Times New Roman" w:hAnsi="Times New Roman" w:cs="Times New Roman"/>
          <w:sz w:val="24"/>
          <w:szCs w:val="24"/>
        </w:rPr>
        <w:t xml:space="preserve">(bitumicznymi i gruntowymi) </w:t>
      </w:r>
      <w:r w:rsidRPr="00E23132">
        <w:rPr>
          <w:rFonts w:ascii="Times New Roman" w:hAnsi="Times New Roman" w:cs="Times New Roman"/>
          <w:sz w:val="24"/>
          <w:szCs w:val="24"/>
        </w:rPr>
        <w:t xml:space="preserve">oraz dojazdowymi do pól </w:t>
      </w:r>
      <w:r>
        <w:rPr>
          <w:rFonts w:ascii="Times New Roman" w:hAnsi="Times New Roman" w:cs="Times New Roman"/>
          <w:sz w:val="24"/>
          <w:szCs w:val="24"/>
        </w:rPr>
        <w:t>(gruntowymi)</w:t>
      </w:r>
      <w:r w:rsidRPr="00E23132">
        <w:rPr>
          <w:rFonts w:ascii="Times New Roman" w:hAnsi="Times New Roman" w:cs="Times New Roman"/>
          <w:sz w:val="24"/>
          <w:szCs w:val="24"/>
        </w:rPr>
        <w:t>.</w:t>
      </w:r>
    </w:p>
    <w:p w14:paraId="2163D481" w14:textId="66C002F0" w:rsidR="007D0D54" w:rsidRPr="00E23132" w:rsidRDefault="00ED7CE9" w:rsidP="007D0D54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0D54" w:rsidRPr="00E23132">
        <w:rPr>
          <w:rFonts w:ascii="Times New Roman" w:hAnsi="Times New Roman" w:cs="Times New Roman"/>
          <w:sz w:val="24"/>
          <w:szCs w:val="24"/>
        </w:rPr>
        <w:t>.</w:t>
      </w:r>
      <w:r w:rsidR="007D0D54">
        <w:rPr>
          <w:rFonts w:ascii="Times New Roman" w:hAnsi="Times New Roman" w:cs="Times New Roman"/>
          <w:sz w:val="24"/>
          <w:szCs w:val="24"/>
        </w:rPr>
        <w:t xml:space="preserve"> </w:t>
      </w:r>
      <w:r w:rsidR="007D0D54" w:rsidRPr="00E23132">
        <w:rPr>
          <w:rFonts w:ascii="Times New Roman" w:hAnsi="Times New Roman" w:cs="Times New Roman"/>
          <w:sz w:val="24"/>
          <w:szCs w:val="24"/>
        </w:rPr>
        <w:t xml:space="preserve">Urządzenia towarzyszące- sieć wodociągowa, teletechniczna, </w:t>
      </w:r>
      <w:r w:rsidR="007D0D54">
        <w:rPr>
          <w:rFonts w:ascii="Times New Roman" w:hAnsi="Times New Roman" w:cs="Times New Roman"/>
          <w:sz w:val="24"/>
          <w:szCs w:val="24"/>
        </w:rPr>
        <w:t xml:space="preserve"> energetyczna</w:t>
      </w:r>
      <w:r w:rsidR="006663CB">
        <w:rPr>
          <w:rFonts w:ascii="Times New Roman" w:hAnsi="Times New Roman" w:cs="Times New Roman"/>
          <w:sz w:val="24"/>
          <w:szCs w:val="24"/>
        </w:rPr>
        <w:t xml:space="preserve"> – uwzględnić rozwiązanie kolizji.</w:t>
      </w:r>
    </w:p>
    <w:p w14:paraId="0DDC151C" w14:textId="00AC22CF" w:rsidR="007D0D54" w:rsidRPr="00E23132" w:rsidRDefault="00ED7CE9" w:rsidP="007D0D5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0D54" w:rsidRPr="00E23132">
        <w:rPr>
          <w:rFonts w:ascii="Times New Roman" w:hAnsi="Times New Roman" w:cs="Times New Roman"/>
          <w:sz w:val="24"/>
          <w:szCs w:val="24"/>
        </w:rPr>
        <w:t>.</w:t>
      </w:r>
      <w:r w:rsidR="007D0D54">
        <w:rPr>
          <w:rFonts w:ascii="Times New Roman" w:hAnsi="Times New Roman" w:cs="Times New Roman"/>
          <w:sz w:val="24"/>
          <w:szCs w:val="24"/>
        </w:rPr>
        <w:t xml:space="preserve"> </w:t>
      </w:r>
      <w:r w:rsidR="007D0D54" w:rsidRPr="00E23132">
        <w:rPr>
          <w:rFonts w:ascii="Times New Roman" w:hAnsi="Times New Roman" w:cs="Times New Roman"/>
          <w:sz w:val="24"/>
          <w:szCs w:val="24"/>
        </w:rPr>
        <w:t>Warunki gruntowo – wodne: do zbadania</w:t>
      </w:r>
      <w:r w:rsidR="006663CB">
        <w:rPr>
          <w:rFonts w:ascii="Times New Roman" w:hAnsi="Times New Roman" w:cs="Times New Roman"/>
          <w:sz w:val="24"/>
          <w:szCs w:val="24"/>
        </w:rPr>
        <w:t xml:space="preserve"> przez Wykonawcę.</w:t>
      </w:r>
    </w:p>
    <w:p w14:paraId="4F228825" w14:textId="0BFD6575" w:rsidR="007D0D54" w:rsidRDefault="00ED7CE9" w:rsidP="007D0D54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0D54" w:rsidRPr="00E23132">
        <w:rPr>
          <w:rFonts w:ascii="Times New Roman" w:hAnsi="Times New Roman" w:cs="Times New Roman"/>
          <w:sz w:val="24"/>
          <w:szCs w:val="24"/>
        </w:rPr>
        <w:t>.</w:t>
      </w:r>
      <w:r w:rsidR="007D0D54">
        <w:rPr>
          <w:rFonts w:ascii="Times New Roman" w:hAnsi="Times New Roman" w:cs="Times New Roman"/>
          <w:sz w:val="24"/>
          <w:szCs w:val="24"/>
        </w:rPr>
        <w:t xml:space="preserve"> </w:t>
      </w:r>
      <w:r w:rsidR="007D0D54" w:rsidRPr="00E23132">
        <w:rPr>
          <w:rFonts w:ascii="Times New Roman" w:hAnsi="Times New Roman" w:cs="Times New Roman"/>
          <w:sz w:val="24"/>
          <w:szCs w:val="24"/>
        </w:rPr>
        <w:t xml:space="preserve">Ruch drogowy – </w:t>
      </w:r>
      <w:r w:rsidR="00C26753" w:rsidRPr="00C26753">
        <w:rPr>
          <w:rFonts w:ascii="Times New Roman" w:hAnsi="Times New Roman" w:cs="Times New Roman"/>
          <w:sz w:val="24"/>
          <w:szCs w:val="24"/>
        </w:rPr>
        <w:t>nie badano (jednak w przypadku wystąpienia takiej potrzeby możemy takie pomiary wykonać).</w:t>
      </w:r>
    </w:p>
    <w:p w14:paraId="7ACDDD63" w14:textId="756E5F37" w:rsidR="007D0D54" w:rsidRPr="00F866B6" w:rsidRDefault="00CA26BB" w:rsidP="007D0D5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866B6">
        <w:rPr>
          <w:rFonts w:ascii="Times New Roman" w:hAnsi="Times New Roman" w:cs="Times New Roman"/>
          <w:b/>
          <w:bCs/>
          <w:sz w:val="24"/>
          <w:szCs w:val="24"/>
        </w:rPr>
        <w:t>Dokumentację należy wykonać w dwóch wariantach oddzielnie na oba odcinki drogi.</w:t>
      </w:r>
    </w:p>
    <w:p w14:paraId="704AEE1E" w14:textId="46B31906" w:rsidR="00A84A39" w:rsidRDefault="00A84A39" w:rsidP="0091141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A8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A1A2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102A4F"/>
    <w:rsid w:val="0010589F"/>
    <w:rsid w:val="00120D4E"/>
    <w:rsid w:val="00183BA6"/>
    <w:rsid w:val="001C5F1D"/>
    <w:rsid w:val="00212C6A"/>
    <w:rsid w:val="00283F1B"/>
    <w:rsid w:val="002C3A74"/>
    <w:rsid w:val="00316AB7"/>
    <w:rsid w:val="00327ED5"/>
    <w:rsid w:val="00495753"/>
    <w:rsid w:val="004C3FA1"/>
    <w:rsid w:val="00543D14"/>
    <w:rsid w:val="00597B4B"/>
    <w:rsid w:val="005F0497"/>
    <w:rsid w:val="006663CB"/>
    <w:rsid w:val="006E09AE"/>
    <w:rsid w:val="00780A5D"/>
    <w:rsid w:val="007D0D54"/>
    <w:rsid w:val="009025DE"/>
    <w:rsid w:val="0091141C"/>
    <w:rsid w:val="00A42813"/>
    <w:rsid w:val="00A84A39"/>
    <w:rsid w:val="00B87914"/>
    <w:rsid w:val="00C077F4"/>
    <w:rsid w:val="00C26753"/>
    <w:rsid w:val="00C605DF"/>
    <w:rsid w:val="00C744B0"/>
    <w:rsid w:val="00CA26BB"/>
    <w:rsid w:val="00D428D0"/>
    <w:rsid w:val="00E23132"/>
    <w:rsid w:val="00E36455"/>
    <w:rsid w:val="00EB23B0"/>
    <w:rsid w:val="00ED7CE9"/>
    <w:rsid w:val="00F5448A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2021-01-25T12:03:00Z</dcterms:created>
  <dcterms:modified xsi:type="dcterms:W3CDTF">2021-02-13T07:48:00Z</dcterms:modified>
</cp:coreProperties>
</file>