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A229D2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271.3.1.2019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229D2">
        <w:rPr>
          <w:rFonts w:ascii="Times New Roman" w:eastAsia="Times New Roman" w:hAnsi="Times New Roman" w:cs="Times New Roman"/>
          <w:b/>
          <w:sz w:val="24"/>
          <w:szCs w:val="24"/>
        </w:rPr>
        <w:t xml:space="preserve">Remont cząstkowy dróg powiatowych </w:t>
      </w:r>
      <w:bookmarkStart w:id="0" w:name="_GoBack"/>
      <w:bookmarkEnd w:id="0"/>
      <w:r w:rsidR="00A229D2">
        <w:rPr>
          <w:rFonts w:ascii="Times New Roman" w:eastAsia="Times New Roman" w:hAnsi="Times New Roman" w:cs="Times New Roman"/>
          <w:b/>
          <w:sz w:val="24"/>
          <w:szCs w:val="24"/>
        </w:rPr>
        <w:t>masą bitumiczną na gorąco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7B" w:rsidRDefault="0077047B" w:rsidP="00AB0249">
      <w:pPr>
        <w:spacing w:after="0" w:line="240" w:lineRule="auto"/>
      </w:pPr>
      <w:r>
        <w:separator/>
      </w:r>
    </w:p>
  </w:endnote>
  <w:endnote w:type="continuationSeparator" w:id="0">
    <w:p w:rsidR="0077047B" w:rsidRDefault="0077047B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7B" w:rsidRDefault="0077047B" w:rsidP="00AB0249">
      <w:pPr>
        <w:spacing w:after="0" w:line="240" w:lineRule="auto"/>
      </w:pPr>
      <w:r>
        <w:separator/>
      </w:r>
    </w:p>
  </w:footnote>
  <w:footnote w:type="continuationSeparator" w:id="0">
    <w:p w:rsidR="0077047B" w:rsidRDefault="0077047B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415BFF"/>
    <w:rsid w:val="0077047B"/>
    <w:rsid w:val="00772E7F"/>
    <w:rsid w:val="008360A9"/>
    <w:rsid w:val="00945A05"/>
    <w:rsid w:val="00A229D2"/>
    <w:rsid w:val="00AB0249"/>
    <w:rsid w:val="00B22EC4"/>
    <w:rsid w:val="00B24FBC"/>
    <w:rsid w:val="00B82637"/>
    <w:rsid w:val="00C17462"/>
    <w:rsid w:val="00C96067"/>
    <w:rsid w:val="00CB328A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2018-08-13T08:51:00Z</dcterms:created>
  <dcterms:modified xsi:type="dcterms:W3CDTF">2019-03-29T12:04:00Z</dcterms:modified>
</cp:coreProperties>
</file>